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8142E">
      <w:pPr>
        <w:spacing w:line="510" w:lineRule="exact"/>
        <w:jc w:val="left"/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  <w:t>附件5</w:t>
      </w:r>
    </w:p>
    <w:p w14:paraId="49F36EFA">
      <w:pPr>
        <w:pStyle w:val="5"/>
        <w:ind w:firstLine="210"/>
      </w:pPr>
    </w:p>
    <w:p w14:paraId="630B7DEC">
      <w:pPr>
        <w:adjustRightInd w:val="0"/>
        <w:snapToGrid w:val="0"/>
        <w:spacing w:before="156" w:beforeLines="50" w:after="156" w:afterLines="5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河南省工伤保险协议服务机构信息变更申请表</w:t>
      </w:r>
    </w:p>
    <w:tbl>
      <w:tblPr>
        <w:tblStyle w:val="7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212D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000" w:type="pct"/>
            <w:noWrap w:val="0"/>
            <w:vAlign w:val="center"/>
          </w:tcPr>
          <w:p w14:paraId="1A5E30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单位名称：                          协议类别：            法人/负责人：</w:t>
            </w:r>
          </w:p>
        </w:tc>
      </w:tr>
      <w:tr w14:paraId="32459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00" w:type="pct"/>
            <w:noWrap w:val="0"/>
            <w:vAlign w:val="center"/>
          </w:tcPr>
          <w:p w14:paraId="03D91B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社会信用代码/注册号：                                     许可/登记证号：</w:t>
            </w:r>
          </w:p>
        </w:tc>
      </w:tr>
      <w:tr w14:paraId="1EB0E5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noWrap w:val="0"/>
            <w:vAlign w:val="center"/>
          </w:tcPr>
          <w:p w14:paraId="3294C2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地址：</w:t>
            </w:r>
            <w:r>
              <w:rPr>
                <w:rStyle w:val="10"/>
                <w:rFonts w:hint="default"/>
                <w:lang w:bidi="ar"/>
              </w:rPr>
              <w:t xml:space="preserve"> </w:t>
            </w:r>
          </w:p>
        </w:tc>
      </w:tr>
      <w:tr w14:paraId="79225D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noWrap w:val="0"/>
            <w:vAlign w:val="center"/>
          </w:tcPr>
          <w:p w14:paraId="594155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所在省辖市：                                           协议机构编号：         </w:t>
            </w:r>
          </w:p>
        </w:tc>
      </w:tr>
      <w:tr w14:paraId="58EE2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5000" w:type="pct"/>
            <w:noWrap w:val="0"/>
            <w:vAlign w:val="top"/>
          </w:tcPr>
          <w:p w14:paraId="0EDDBDEF">
            <w:pPr>
              <w:widowControl/>
              <w:spacing w:before="62" w:beforeLines="20" w:after="200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申请变更内容和理由依据：</w:t>
            </w:r>
            <w:r>
              <w:rPr>
                <w:rStyle w:val="11"/>
                <w:rFonts w:hint="default"/>
                <w:lang w:bidi="ar"/>
              </w:rPr>
              <w:br w:type="textWrapping"/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9"/>
                <w:rFonts w:hint="default"/>
                <w:lang w:bidi="ar"/>
              </w:rPr>
              <w:br w:type="textWrapping"/>
            </w:r>
          </w:p>
        </w:tc>
      </w:tr>
      <w:tr w14:paraId="2AA239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5000" w:type="pct"/>
            <w:noWrap w:val="0"/>
            <w:vAlign w:val="center"/>
          </w:tcPr>
          <w:p w14:paraId="491B3057">
            <w:pPr>
              <w:widowControl/>
              <w:spacing w:before="62" w:beforeLines="2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协议机构负责人签名：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14:paraId="6C0548B8">
            <w:pPr>
              <w:widowControl/>
              <w:spacing w:before="62" w:beforeLines="20"/>
              <w:ind w:firstLine="6600" w:firstLineChars="30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（盖章）</w:t>
            </w:r>
          </w:p>
          <w:p w14:paraId="5B28FF0B">
            <w:pPr>
              <w:widowControl/>
              <w:spacing w:before="62" w:beforeLines="2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年     月     日</w:t>
            </w:r>
          </w:p>
        </w:tc>
      </w:tr>
      <w:tr w14:paraId="2F1818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5000" w:type="pct"/>
            <w:noWrap w:val="0"/>
            <w:vAlign w:val="center"/>
          </w:tcPr>
          <w:p w14:paraId="28230237">
            <w:pPr>
              <w:widowControl/>
              <w:spacing w:before="62" w:beforeLines="20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社会保险行政部门意见：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74A10AF3">
            <w:pPr>
              <w:widowControl/>
              <w:spacing w:before="62" w:beforeLines="20"/>
              <w:ind w:firstLine="6600" w:firstLineChars="3000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（盖章）</w:t>
            </w:r>
          </w:p>
          <w:p w14:paraId="64081157">
            <w:pPr>
              <w:widowControl/>
              <w:spacing w:before="62" w:beforeLines="2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年     月     日</w:t>
            </w:r>
          </w:p>
        </w:tc>
      </w:tr>
    </w:tbl>
    <w:p w14:paraId="1220AA92">
      <w:pPr>
        <w:spacing w:line="510" w:lineRule="exact"/>
        <w:jc w:val="left"/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</w:pPr>
    </w:p>
    <w:p w14:paraId="0D17B1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1CFC"/>
    <w:rsid w:val="2C0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方正仿宋简体"/>
      <w:szCs w:val="24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next w:val="6"/>
    <w:qFormat/>
    <w:uiPriority w:val="0"/>
    <w:pPr>
      <w:ind w:firstLine="420" w:firstLineChars="100"/>
    </w:pPr>
    <w:rPr>
      <w:szCs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customStyle="1" w:styleId="9">
    <w:name w:val="font4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2025-07-24T08:45:00Z</dcterms:created>
  <dc:creator>四驱小蜗牛</dc:creator>
  <cp:lastModifiedBy>四驱小蜗牛</cp:lastModifiedBy>
  <dcterms:modified xsi:type="dcterms:W3CDTF">2025-07-24T08:45:38Z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5705C008EED94CAB978FC0A45DC40FC3_11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