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E12B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方正小标宋简体"/>
          <w:sz w:val="44"/>
          <w:szCs w:val="44"/>
          <w:lang w:val="en" w:eastAsia="zh-CN"/>
        </w:rPr>
        <w:t>市人社局</w:t>
      </w:r>
      <w:r>
        <w:rPr>
          <w:rFonts w:hint="eastAsia" w:eastAsia="方正小标宋简体" w:cs="方正小标宋简体"/>
          <w:sz w:val="44"/>
          <w:szCs w:val="44"/>
          <w:lang w:val="en-US" w:eastAsia="zh-CN"/>
        </w:rPr>
        <w:t>市民政局</w:t>
      </w:r>
      <w:r>
        <w:rPr>
          <w:rFonts w:hint="eastAsia" w:ascii="Times New Roman" w:hAnsi="Times New Roman" w:eastAsia="方正小标宋简体" w:cs="方正小标宋简体"/>
          <w:sz w:val="44"/>
          <w:szCs w:val="44"/>
          <w:lang w:val="en" w:eastAsia="zh-CN"/>
        </w:rPr>
        <w:t>关于</w:t>
      </w:r>
      <w:r>
        <w:rPr>
          <w:rFonts w:hint="eastAsia" w:eastAsia="方正小标宋简体" w:cs="方正小标宋简体"/>
          <w:sz w:val="44"/>
          <w:szCs w:val="44"/>
          <w:lang w:val="en" w:eastAsia="zh-CN"/>
        </w:rPr>
        <w:t>印发《</w:t>
      </w:r>
      <w:r>
        <w:rPr>
          <w:rFonts w:hint="default" w:ascii="Times New Roman" w:hAnsi="Times New Roman" w:eastAsia="方正小标宋简体" w:cs="Times New Roman"/>
          <w:b w:val="0"/>
          <w:bCs w:val="0"/>
          <w:sz w:val="44"/>
          <w:szCs w:val="44"/>
          <w:lang w:val="en-US" w:eastAsia="zh-CN"/>
        </w:rPr>
        <w:t>天津市</w:t>
      </w:r>
      <w:r>
        <w:rPr>
          <w:rFonts w:hint="default" w:ascii="Times New Roman" w:hAnsi="Times New Roman" w:eastAsia="方正小标宋简体" w:cs="Times New Roman"/>
          <w:b w:val="0"/>
          <w:bCs w:val="0"/>
          <w:sz w:val="44"/>
          <w:szCs w:val="44"/>
        </w:rPr>
        <w:t>养老服务</w:t>
      </w:r>
    </w:p>
    <w:p w14:paraId="3889204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eastAsia" w:ascii="Times New Roman" w:hAnsi="Times New Roman" w:eastAsia="文星简小标宋"/>
          <w:szCs w:val="44"/>
        </w:rPr>
      </w:pPr>
      <w:r>
        <w:rPr>
          <w:rFonts w:hint="default" w:ascii="Times New Roman" w:hAnsi="Times New Roman" w:eastAsia="方正小标宋简体" w:cs="Times New Roman"/>
          <w:b w:val="0"/>
          <w:bCs w:val="0"/>
          <w:sz w:val="44"/>
          <w:szCs w:val="44"/>
        </w:rPr>
        <w:t>技能人才专项培训实施方案</w:t>
      </w:r>
      <w:r>
        <w:rPr>
          <w:rFonts w:hint="eastAsia" w:eastAsia="方正小标宋简体" w:cs="方正小标宋简体"/>
          <w:sz w:val="44"/>
          <w:szCs w:val="44"/>
          <w:lang w:val="en" w:eastAsia="zh-CN"/>
        </w:rPr>
        <w:t>》的通知</w:t>
      </w:r>
    </w:p>
    <w:p w14:paraId="0B569B8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085AB61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lang w:eastAsia="zh-CN"/>
        </w:rPr>
      </w:pPr>
      <w:r>
        <w:rPr>
          <w:rFonts w:hint="eastAsia" w:eastAsia="仿宋_GB2312" w:cs="仿宋_GB2312"/>
          <w:sz w:val="32"/>
          <w:szCs w:val="32"/>
          <w:lang w:eastAsia="zh-CN"/>
        </w:rPr>
        <w:t>各区人力资源和社会保障局、</w:t>
      </w:r>
      <w:bookmarkStart w:id="0" w:name="_GoBack"/>
      <w:bookmarkEnd w:id="0"/>
      <w:r>
        <w:rPr>
          <w:rFonts w:hint="eastAsia" w:eastAsia="仿宋_GB2312" w:cs="仿宋_GB2312"/>
          <w:sz w:val="32"/>
          <w:szCs w:val="32"/>
          <w:lang w:eastAsia="zh-CN"/>
        </w:rPr>
        <w:t>民政局，有关单位</w:t>
      </w:r>
      <w:r>
        <w:rPr>
          <w:rFonts w:hint="eastAsia" w:ascii="Times New Roman" w:hAnsi="Times New Roman" w:eastAsia="仿宋_GB2312" w:cs="仿宋_GB2312"/>
          <w:sz w:val="32"/>
          <w:szCs w:val="32"/>
          <w:lang w:eastAsia="zh-CN"/>
        </w:rPr>
        <w:t>：</w:t>
      </w:r>
    </w:p>
    <w:p w14:paraId="1E39D3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b w:val="0"/>
          <w:bCs w:val="0"/>
          <w:spacing w:val="0"/>
          <w:sz w:val="32"/>
          <w:szCs w:val="32"/>
          <w:lang w:eastAsia="zh-CN"/>
        </w:rPr>
        <w:t>为</w:t>
      </w:r>
      <w:r>
        <w:rPr>
          <w:rFonts w:hint="default" w:ascii="Times New Roman" w:hAnsi="Times New Roman" w:eastAsia="仿宋_GB2312" w:cs="Times New Roman"/>
          <w:b w:val="0"/>
          <w:bCs w:val="0"/>
          <w:spacing w:val="0"/>
          <w:sz w:val="32"/>
          <w:szCs w:val="32"/>
          <w:lang w:eastAsia="zh-CN"/>
        </w:rPr>
        <w:t>贯彻</w:t>
      </w:r>
      <w:r>
        <w:rPr>
          <w:rFonts w:hint="eastAsia" w:eastAsia="仿宋_GB2312" w:cs="Times New Roman"/>
          <w:b w:val="0"/>
          <w:bCs w:val="0"/>
          <w:spacing w:val="0"/>
          <w:sz w:val="32"/>
          <w:szCs w:val="32"/>
          <w:lang w:eastAsia="zh-CN"/>
        </w:rPr>
        <w:t>党的二十大和二十届二中、三中全会精神，落实《中共中央</w:t>
      </w:r>
      <w:r>
        <w:rPr>
          <w:rFonts w:hint="eastAsia" w:eastAsia="仿宋_GB2312" w:cs="Times New Roman"/>
          <w:b w:val="0"/>
          <w:bCs w:val="0"/>
          <w:spacing w:val="0"/>
          <w:sz w:val="32"/>
          <w:szCs w:val="32"/>
          <w:lang w:val="en-US" w:eastAsia="zh-CN"/>
        </w:rPr>
        <w:t xml:space="preserve"> 国务院关于深化养老服务改革发展的意见</w:t>
      </w:r>
      <w:r>
        <w:rPr>
          <w:rFonts w:hint="eastAsia" w:eastAsia="仿宋_GB2312" w:cs="Times New Roman"/>
          <w:b w:val="0"/>
          <w:bCs w:val="0"/>
          <w:spacing w:val="0"/>
          <w:sz w:val="32"/>
          <w:szCs w:val="32"/>
          <w:lang w:eastAsia="zh-CN"/>
        </w:rPr>
        <w:t>》和</w:t>
      </w:r>
      <w:r>
        <w:rPr>
          <w:rFonts w:hint="default" w:ascii="Times New Roman" w:hAnsi="Times New Roman" w:eastAsia="仿宋_GB2312" w:cs="Times New Roman"/>
          <w:b w:val="0"/>
          <w:bCs w:val="0"/>
          <w:spacing w:val="0"/>
          <w:sz w:val="32"/>
          <w:szCs w:val="32"/>
          <w:lang w:eastAsia="zh-CN"/>
        </w:rPr>
        <w:t>人力资源社会保障部</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民政部《养老服务技能人才专项培训实施方案》</w:t>
      </w:r>
      <w:r>
        <w:rPr>
          <w:rFonts w:hint="eastAsia" w:ascii="Times New Roman" w:hAnsi="Times New Roman" w:eastAsia="仿宋_GB2312" w:cs="Times New Roman"/>
          <w:b w:val="0"/>
          <w:bCs w:val="0"/>
          <w:spacing w:val="0"/>
          <w:sz w:val="32"/>
          <w:szCs w:val="32"/>
          <w:lang w:eastAsia="zh-CN"/>
        </w:rPr>
        <w:t>要求</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eastAsia="zh-CN"/>
        </w:rPr>
        <w:t>深入</w:t>
      </w:r>
      <w:r>
        <w:rPr>
          <w:rFonts w:hint="eastAsia" w:ascii="Times New Roman" w:hAnsi="Times New Roman" w:eastAsia="仿宋_GB2312" w:cs="仿宋_GB2312"/>
          <w:b w:val="0"/>
          <w:bCs w:val="0"/>
          <w:color w:val="auto"/>
          <w:sz w:val="32"/>
          <w:szCs w:val="32"/>
          <w:lang w:eastAsia="zh-CN"/>
        </w:rPr>
        <w:t>实施</w:t>
      </w:r>
      <w:r>
        <w:rPr>
          <w:rFonts w:hint="eastAsia" w:ascii="Times New Roman" w:hAnsi="Times New Roman" w:eastAsia="仿宋_GB2312" w:cs="仿宋_GB2312"/>
          <w:b w:val="0"/>
          <w:bCs w:val="0"/>
          <w:color w:val="auto"/>
          <w:sz w:val="32"/>
          <w:szCs w:val="32"/>
          <w:lang w:val="en-US" w:eastAsia="zh-CN"/>
        </w:rPr>
        <w:t>“技能照亮前程”培训行动</w:t>
      </w:r>
      <w:r>
        <w:rPr>
          <w:rFonts w:hint="eastAsia" w:eastAsia="仿宋_GB2312" w:cs="仿宋_GB2312"/>
          <w:b w:val="0"/>
          <w:bCs w:val="0"/>
          <w:sz w:val="32"/>
          <w:szCs w:val="32"/>
          <w:lang w:val="en-US" w:eastAsia="zh-CN"/>
        </w:rPr>
        <w:t>，</w:t>
      </w:r>
      <w:r>
        <w:rPr>
          <w:rFonts w:hint="eastAsia" w:eastAsia="仿宋_GB2312" w:cs="Times New Roman"/>
          <w:b w:val="0"/>
          <w:bCs w:val="0"/>
          <w:spacing w:val="0"/>
          <w:sz w:val="32"/>
          <w:szCs w:val="32"/>
          <w:lang w:eastAsia="zh-CN"/>
        </w:rPr>
        <w:t>市人社局、市民政局决定</w:t>
      </w:r>
      <w:r>
        <w:rPr>
          <w:rFonts w:hint="eastAsia" w:ascii="Times New Roman" w:hAnsi="Times New Roman" w:eastAsia="仿宋_GB2312" w:cs="Times New Roman"/>
          <w:b w:val="0"/>
          <w:bCs w:val="0"/>
          <w:spacing w:val="0"/>
          <w:sz w:val="32"/>
          <w:szCs w:val="32"/>
          <w:lang w:eastAsia="zh-CN"/>
        </w:rPr>
        <w:t>在全市</w:t>
      </w:r>
      <w:r>
        <w:rPr>
          <w:rFonts w:hint="default" w:ascii="Times New Roman" w:hAnsi="Times New Roman" w:eastAsia="仿宋_GB2312" w:cs="Times New Roman"/>
          <w:b w:val="0"/>
          <w:bCs w:val="0"/>
          <w:spacing w:val="0"/>
          <w:sz w:val="32"/>
          <w:szCs w:val="32"/>
        </w:rPr>
        <w:t>开展养老服务技能人才专项培训</w:t>
      </w:r>
      <w:r>
        <w:rPr>
          <w:rFonts w:hint="eastAsia" w:eastAsia="仿宋_GB2312" w:cs="仿宋_GB2312"/>
          <w:sz w:val="32"/>
          <w:szCs w:val="32"/>
          <w:lang w:val="en-US" w:eastAsia="zh-CN"/>
        </w:rPr>
        <w:t>。现将《天津市养老服务技能人才专项培训实施方案》印发给你们，请结合实际抓好贯彻落实。</w:t>
      </w:r>
    </w:p>
    <w:p w14:paraId="386A761A">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仿宋_GB2312"/>
          <w:sz w:val="32"/>
          <w:szCs w:val="32"/>
          <w:lang w:val="en-US" w:eastAsia="zh-CN"/>
        </w:rPr>
      </w:pPr>
    </w:p>
    <w:p w14:paraId="1C9A0F36">
      <w:pPr>
        <w:pStyle w:val="4"/>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ascii="Times New Roman" w:hAnsi="Times New Roman" w:eastAsia="仿宋_GB2312" w:cs="仿宋_GB2312"/>
          <w:sz w:val="32"/>
          <w:szCs w:val="32"/>
          <w:lang w:val="en-US" w:eastAsia="zh-CN"/>
        </w:rPr>
      </w:pPr>
    </w:p>
    <w:p w14:paraId="56183724">
      <w:pPr>
        <w:pStyle w:val="4"/>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eastAsia="仿宋_GB2312" w:cs="仿宋_GB2312"/>
          <w:sz w:val="32"/>
          <w:szCs w:val="32"/>
          <w:lang w:val="en-US" w:eastAsia="zh-CN"/>
        </w:rPr>
      </w:pPr>
    </w:p>
    <w:p w14:paraId="28DA33C9">
      <w:pPr>
        <w:pStyle w:val="4"/>
        <w:keepNext w:val="0"/>
        <w:keepLines w:val="0"/>
        <w:pageBreakBefore w:val="0"/>
        <w:widowControl w:val="0"/>
        <w:kinsoku/>
        <w:wordWrap/>
        <w:overflowPunct/>
        <w:topLinePunct w:val="0"/>
        <w:autoSpaceDE/>
        <w:autoSpaceDN/>
        <w:bidi w:val="0"/>
        <w:adjustRightInd/>
        <w:snapToGrid/>
        <w:spacing w:line="600" w:lineRule="exact"/>
        <w:ind w:firstLine="641"/>
        <w:jc w:val="both"/>
        <w:textAlignment w:val="auto"/>
        <w:rPr>
          <w:rFonts w:hint="default" w:eastAsia="仿宋_GB2312" w:cs="仿宋_GB2312"/>
          <w:sz w:val="32"/>
          <w:szCs w:val="32"/>
          <w:lang w:val="en-US" w:eastAsia="zh-CN"/>
        </w:rPr>
      </w:pPr>
      <w:r>
        <w:rPr>
          <w:rFonts w:hint="default" w:eastAsia="仿宋_GB2312" w:cs="仿宋_GB2312"/>
          <w:sz w:val="32"/>
          <w:szCs w:val="32"/>
          <w:lang w:val="en" w:eastAsia="zh-CN"/>
        </w:rPr>
        <w:t xml:space="preserve">    </w:t>
      </w:r>
      <w:r>
        <w:rPr>
          <w:rFonts w:hint="eastAsia" w:eastAsia="仿宋_GB2312" w:cs="仿宋_GB2312"/>
          <w:sz w:val="32"/>
          <w:szCs w:val="32"/>
          <w:lang w:val="en-US" w:eastAsia="zh-CN"/>
        </w:rPr>
        <w:t>市人社局                    市民政局</w:t>
      </w:r>
    </w:p>
    <w:p w14:paraId="05D3B8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w:t>
      </w:r>
      <w:r>
        <w:rPr>
          <w:rFonts w:hint="default" w:eastAsia="仿宋_GB2312" w:cs="仿宋_GB2312"/>
          <w:sz w:val="32"/>
          <w:szCs w:val="32"/>
          <w:lang w:val="en" w:eastAsia="zh-CN"/>
        </w:rPr>
        <w:t xml:space="preserve">  </w:t>
      </w:r>
      <w:r>
        <w:rPr>
          <w:rFonts w:hint="eastAsia" w:ascii="Times New Roman" w:hAnsi="Times New Roman" w:eastAsia="仿宋_GB2312" w:cs="仿宋_GB2312"/>
          <w:sz w:val="32"/>
          <w:szCs w:val="32"/>
          <w:lang w:val="en-US" w:eastAsia="zh-CN"/>
        </w:rPr>
        <w:t>2025年</w:t>
      </w:r>
      <w:r>
        <w:rPr>
          <w:rFonts w:hint="default" w:eastAsia="仿宋_GB2312" w:cs="仿宋_GB2312"/>
          <w:sz w:val="32"/>
          <w:szCs w:val="32"/>
          <w:lang w:val="en" w:eastAsia="zh-CN"/>
        </w:rPr>
        <w:t>7</w:t>
      </w:r>
      <w:r>
        <w:rPr>
          <w:rFonts w:hint="eastAsia" w:ascii="Times New Roman" w:hAnsi="Times New Roman" w:eastAsia="仿宋_GB2312" w:cs="仿宋_GB2312"/>
          <w:sz w:val="32"/>
          <w:szCs w:val="32"/>
          <w:lang w:val="en-US" w:eastAsia="zh-CN"/>
        </w:rPr>
        <w:t>月</w:t>
      </w:r>
      <w:r>
        <w:rPr>
          <w:rFonts w:hint="eastAsia" w:eastAsia="仿宋_GB2312" w:cs="仿宋_GB2312"/>
          <w:sz w:val="32"/>
          <w:szCs w:val="32"/>
          <w:lang w:val="en-US" w:eastAsia="zh-CN"/>
        </w:rPr>
        <w:t>10</w:t>
      </w:r>
      <w:r>
        <w:rPr>
          <w:rFonts w:hint="eastAsia" w:ascii="Times New Roman" w:hAnsi="Times New Roman" w:eastAsia="仿宋_GB2312" w:cs="仿宋_GB2312"/>
          <w:sz w:val="32"/>
          <w:szCs w:val="32"/>
          <w:lang w:val="en-US" w:eastAsia="zh-CN"/>
        </w:rPr>
        <w:t>日</w:t>
      </w:r>
    </w:p>
    <w:p w14:paraId="128ADBD9">
      <w:pPr>
        <w:pStyle w:val="4"/>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b w:val="0"/>
          <w:bCs w:val="0"/>
        </w:rPr>
        <w:sectPr>
          <w:footerReference r:id="rId3" w:type="default"/>
          <w:pgSz w:w="11900" w:h="16830"/>
          <w:pgMar w:top="2268" w:right="1587" w:bottom="1417" w:left="1587" w:header="0" w:footer="1037" w:gutter="0"/>
          <w:pgNumType w:fmt="numberInDash"/>
          <w:cols w:space="0" w:num="1"/>
          <w:rtlGutter w:val="0"/>
          <w:docGrid w:linePitch="0" w:charSpace="0"/>
        </w:sect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lang w:val="en-US" w:eastAsia="zh-CN"/>
        </w:rPr>
        <w:t>（此件</w:t>
      </w:r>
      <w:r>
        <w:rPr>
          <w:rFonts w:hint="eastAsia" w:eastAsia="仿宋_GB2312" w:cs="仿宋_GB2312"/>
          <w:sz w:val="32"/>
          <w:szCs w:val="32"/>
          <w:lang w:val="en-US" w:eastAsia="zh-CN"/>
        </w:rPr>
        <w:t>主动</w:t>
      </w:r>
      <w:r>
        <w:rPr>
          <w:rFonts w:hint="eastAsia" w:ascii="Times New Roman" w:hAnsi="Times New Roman" w:eastAsia="仿宋_GB2312" w:cs="仿宋_GB2312"/>
          <w:sz w:val="32"/>
          <w:szCs w:val="32"/>
          <w:lang w:val="en-US" w:eastAsia="zh-CN"/>
        </w:rPr>
        <w:t>公开）</w:t>
      </w:r>
    </w:p>
    <w:p w14:paraId="019B322C">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天津市</w:t>
      </w:r>
      <w:r>
        <w:rPr>
          <w:rFonts w:hint="default" w:ascii="Times New Roman" w:hAnsi="Times New Roman" w:eastAsia="方正小标宋简体" w:cs="Times New Roman"/>
          <w:b w:val="0"/>
          <w:bCs w:val="0"/>
          <w:sz w:val="44"/>
          <w:szCs w:val="44"/>
        </w:rPr>
        <w:t>养老服务技能人才</w:t>
      </w:r>
    </w:p>
    <w:p w14:paraId="2F1B69C5">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专项培训实施方案</w:t>
      </w:r>
    </w:p>
    <w:p w14:paraId="21474922">
      <w:pPr>
        <w:pStyle w:val="4"/>
        <w:keepNext w:val="0"/>
        <w:keepLines w:val="0"/>
        <w:pageBreakBefore w:val="0"/>
        <w:widowControl w:val="0"/>
        <w:kinsoku/>
        <w:wordWrap/>
        <w:overflowPunct w:val="0"/>
        <w:topLinePunct w:val="0"/>
        <w:autoSpaceDE w:val="0"/>
        <w:autoSpaceDN w:val="0"/>
        <w:bidi w:val="0"/>
        <w:adjustRightInd w:val="0"/>
        <w:snapToGrid w:val="0"/>
        <w:spacing w:line="580" w:lineRule="exact"/>
        <w:ind w:firstLine="880" w:firstLineChars="200"/>
        <w:jc w:val="both"/>
        <w:textAlignment w:val="baseline"/>
        <w:rPr>
          <w:rFonts w:hint="default" w:ascii="Times New Roman" w:hAnsi="Times New Roman" w:eastAsia="仿宋_GB2312" w:cs="Times New Roman"/>
          <w:b w:val="0"/>
          <w:bCs w:val="0"/>
        </w:rPr>
      </w:pPr>
    </w:p>
    <w:p w14:paraId="46198DC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为贯彻落实人力资源社会保障部</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民政部《养老服务技能人才专项培训实施方案》</w:t>
      </w:r>
      <w:r>
        <w:rPr>
          <w:rFonts w:hint="default" w:eastAsia="仿宋_GB2312" w:cs="Times New Roman"/>
          <w:b w:val="0"/>
          <w:bCs w:val="0"/>
          <w:spacing w:val="0"/>
          <w:sz w:val="32"/>
          <w:szCs w:val="32"/>
          <w:lang w:val="en" w:eastAsia="zh-CN"/>
        </w:rPr>
        <w:t>要求</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仿宋_GB2312"/>
          <w:b w:val="0"/>
          <w:bCs w:val="0"/>
          <w:color w:val="auto"/>
          <w:sz w:val="32"/>
          <w:szCs w:val="32"/>
          <w:lang w:eastAsia="zh-CN"/>
        </w:rPr>
        <w:t>深入实施</w:t>
      </w:r>
      <w:r>
        <w:rPr>
          <w:rFonts w:hint="eastAsia" w:ascii="Times New Roman" w:hAnsi="Times New Roman" w:eastAsia="仿宋_GB2312" w:cs="仿宋_GB2312"/>
          <w:color w:val="auto"/>
          <w:sz w:val="32"/>
          <w:szCs w:val="32"/>
          <w:lang w:val="en-US" w:eastAsia="zh-CN"/>
        </w:rPr>
        <w:t>“技能照亮前程”培训行动，</w:t>
      </w:r>
      <w:r>
        <w:rPr>
          <w:rFonts w:hint="default" w:ascii="Times New Roman" w:hAnsi="Times New Roman" w:eastAsia="仿宋_GB2312" w:cs="Times New Roman"/>
          <w:b w:val="0"/>
          <w:bCs w:val="0"/>
          <w:spacing w:val="0"/>
          <w:sz w:val="32"/>
          <w:szCs w:val="32"/>
        </w:rPr>
        <w:t>积极应对人口老龄化挑战，</w:t>
      </w:r>
      <w:r>
        <w:rPr>
          <w:rFonts w:hint="eastAsia" w:eastAsia="仿宋_GB2312" w:cs="Times New Roman"/>
          <w:b w:val="0"/>
          <w:bCs w:val="0"/>
          <w:spacing w:val="0"/>
          <w:sz w:val="32"/>
          <w:szCs w:val="32"/>
          <w:lang w:eastAsia="zh-CN"/>
        </w:rPr>
        <w:t>加强</w:t>
      </w:r>
      <w:r>
        <w:rPr>
          <w:rFonts w:hint="default" w:ascii="Times New Roman" w:hAnsi="Times New Roman" w:eastAsia="仿宋_GB2312" w:cs="Times New Roman"/>
          <w:b w:val="0"/>
          <w:bCs w:val="0"/>
          <w:spacing w:val="0"/>
          <w:sz w:val="32"/>
          <w:szCs w:val="32"/>
        </w:rPr>
        <w:t>以失能老年人照护为重点的基本养老服务，不断提升养老服务从业人员职业技能水平，现制定养老服务技能人才专项培训实施方案</w:t>
      </w:r>
      <w:r>
        <w:rPr>
          <w:rFonts w:hint="eastAsia" w:eastAsia="仿宋_GB2312" w:cs="Times New Roman"/>
          <w:b w:val="0"/>
          <w:bCs w:val="0"/>
          <w:spacing w:val="0"/>
          <w:sz w:val="32"/>
          <w:szCs w:val="32"/>
          <w:lang w:eastAsia="zh-CN"/>
        </w:rPr>
        <w:t>如下</w:t>
      </w:r>
      <w:r>
        <w:rPr>
          <w:rFonts w:hint="eastAsia" w:ascii="Times New Roman" w:hAnsi="Times New Roman" w:eastAsia="仿宋_GB2312" w:cs="Times New Roman"/>
          <w:b w:val="0"/>
          <w:bCs w:val="0"/>
          <w:spacing w:val="0"/>
          <w:sz w:val="32"/>
          <w:szCs w:val="32"/>
          <w:lang w:eastAsia="zh-CN"/>
        </w:rPr>
        <w:t>。</w:t>
      </w:r>
    </w:p>
    <w:p w14:paraId="6D02604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pacing w:val="0"/>
          <w:sz w:val="32"/>
          <w:szCs w:val="32"/>
        </w:rPr>
        <w:t>一、任务目标</w:t>
      </w:r>
    </w:p>
    <w:p w14:paraId="0019A5F5">
      <w:pPr>
        <w:keepNext w:val="0"/>
        <w:keepLines w:val="0"/>
        <w:pageBreakBefore w:val="0"/>
        <w:widowControl w:val="0"/>
        <w:kinsoku/>
        <w:wordWrap/>
        <w:overflowPunct w:val="0"/>
        <w:topLinePunct w:val="0"/>
        <w:autoSpaceDE w:val="0"/>
        <w:autoSpaceDN w:val="0"/>
        <w:bidi w:val="0"/>
        <w:adjustRightInd w:val="0"/>
        <w:snapToGrid w:val="0"/>
        <w:spacing w:line="580" w:lineRule="exact"/>
        <w:ind w:right="39"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2025年至2027年，培训养老护理员、老年人能力评估师等养老服务技能人才</w:t>
      </w:r>
      <w:r>
        <w:rPr>
          <w:rFonts w:hint="default" w:ascii="Times New Roman" w:hAnsi="Times New Roman" w:eastAsia="仿宋_GB2312" w:cs="Times New Roman"/>
          <w:b w:val="0"/>
          <w:bCs w:val="0"/>
          <w:spacing w:val="0"/>
          <w:sz w:val="32"/>
          <w:szCs w:val="32"/>
          <w:lang w:val="en"/>
        </w:rPr>
        <w:t>1</w:t>
      </w:r>
      <w:r>
        <w:rPr>
          <w:rFonts w:hint="default" w:ascii="Times New Roman" w:hAnsi="Times New Roman" w:eastAsia="仿宋_GB2312" w:cs="Times New Roman"/>
          <w:b w:val="0"/>
          <w:bCs w:val="0"/>
          <w:spacing w:val="0"/>
          <w:sz w:val="32"/>
          <w:szCs w:val="32"/>
          <w:lang w:val="en" w:eastAsia="zh-CN"/>
        </w:rPr>
        <w:t>万</w:t>
      </w:r>
      <w:r>
        <w:rPr>
          <w:rFonts w:hint="default" w:ascii="Times New Roman" w:hAnsi="Times New Roman" w:eastAsia="仿宋_GB2312" w:cs="Times New Roman"/>
          <w:b w:val="0"/>
          <w:bCs w:val="0"/>
          <w:spacing w:val="0"/>
          <w:sz w:val="32"/>
          <w:szCs w:val="32"/>
        </w:rPr>
        <w:t>人次</w:t>
      </w:r>
      <w:r>
        <w:rPr>
          <w:rFonts w:hint="eastAsia" w:eastAsia="仿宋_GB2312" w:cs="Times New Roman"/>
          <w:b w:val="0"/>
          <w:bCs w:val="0"/>
          <w:spacing w:val="0"/>
          <w:sz w:val="32"/>
          <w:szCs w:val="32"/>
          <w:lang w:eastAsia="zh-CN"/>
        </w:rPr>
        <w:t>以上</w:t>
      </w:r>
      <w:r>
        <w:rPr>
          <w:rFonts w:hint="default" w:ascii="Times New Roman" w:hAnsi="Times New Roman" w:eastAsia="仿宋_GB2312" w:cs="Times New Roman"/>
          <w:b w:val="0"/>
          <w:bCs w:val="0"/>
          <w:spacing w:val="0"/>
          <w:sz w:val="32"/>
          <w:szCs w:val="32"/>
        </w:rPr>
        <w:t>，推动</w:t>
      </w:r>
      <w:r>
        <w:rPr>
          <w:rFonts w:hint="eastAsia" w:ascii="Times New Roman" w:hAnsi="Times New Roman" w:eastAsia="仿宋_GB2312" w:cs="Times New Roman"/>
          <w:b w:val="0"/>
          <w:bCs w:val="0"/>
          <w:spacing w:val="0"/>
          <w:sz w:val="32"/>
          <w:szCs w:val="32"/>
          <w:lang w:val="en-US" w:eastAsia="zh-CN"/>
        </w:rPr>
        <w:t>0.</w:t>
      </w:r>
      <w:r>
        <w:rPr>
          <w:rFonts w:hint="default" w:ascii="Times New Roman" w:hAnsi="Times New Roman" w:eastAsia="仿宋_GB2312" w:cs="Times New Roman"/>
          <w:b w:val="0"/>
          <w:bCs w:val="0"/>
          <w:spacing w:val="0"/>
          <w:sz w:val="32"/>
          <w:szCs w:val="32"/>
          <w:lang w:val="en-US" w:eastAsia="zh-CN"/>
        </w:rPr>
        <w:t>5</w:t>
      </w:r>
      <w:r>
        <w:rPr>
          <w:rFonts w:hint="eastAsia" w:ascii="Times New Roman" w:hAnsi="Times New Roman" w:eastAsia="仿宋_GB2312" w:cs="Times New Roman"/>
          <w:b w:val="0"/>
          <w:bCs w:val="0"/>
          <w:spacing w:val="0"/>
          <w:sz w:val="32"/>
          <w:szCs w:val="32"/>
          <w:lang w:val="en-US" w:eastAsia="zh-CN"/>
        </w:rPr>
        <w:t>万</w:t>
      </w:r>
      <w:r>
        <w:rPr>
          <w:rFonts w:hint="default" w:ascii="Times New Roman" w:hAnsi="Times New Roman" w:eastAsia="仿宋_GB2312" w:cs="Times New Roman"/>
          <w:b w:val="0"/>
          <w:bCs w:val="0"/>
          <w:spacing w:val="0"/>
          <w:sz w:val="32"/>
          <w:szCs w:val="32"/>
        </w:rPr>
        <w:t>人次取得职业技能等级证书。具体职业</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工种</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培训任务根据各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摸排情况合理确定。建立依托各类院校、职业技能培训机构、养老服务指导中心、养老服务机构等开展培训评价的技能人才培养机制</w:t>
      </w:r>
      <w:r>
        <w:rPr>
          <w:rFonts w:hint="eastAsia" w:eastAsia="仿宋_GB2312" w:cs="Times New Roman"/>
          <w:b w:val="0"/>
          <w:bCs w:val="0"/>
          <w:spacing w:val="0"/>
          <w:sz w:val="32"/>
          <w:szCs w:val="32"/>
          <w:lang w:eastAsia="zh-CN"/>
        </w:rPr>
        <w:t>，在养老服务领域</w:t>
      </w:r>
      <w:r>
        <w:rPr>
          <w:rFonts w:hint="default" w:ascii="Times New Roman" w:hAnsi="Times New Roman" w:eastAsia="仿宋_GB2312" w:cs="Times New Roman"/>
          <w:b w:val="0"/>
          <w:bCs w:val="0"/>
          <w:spacing w:val="0"/>
          <w:sz w:val="32"/>
          <w:szCs w:val="32"/>
        </w:rPr>
        <w:t>推</w:t>
      </w:r>
      <w:r>
        <w:rPr>
          <w:rFonts w:hint="eastAsia" w:ascii="Times New Roman" w:hAnsi="Times New Roman" w:eastAsia="仿宋_GB2312" w:cs="仿宋_GB2312"/>
          <w:b w:val="0"/>
          <w:bCs w:val="0"/>
          <w:spacing w:val="0"/>
          <w:sz w:val="32"/>
          <w:szCs w:val="32"/>
        </w:rPr>
        <w:t>行“岗位需求+技能培训+技能评价+就业服务”四位一体项目化培训模式</w:t>
      </w:r>
      <w:r>
        <w:rPr>
          <w:rFonts w:hint="default" w:ascii="Times New Roman" w:hAnsi="Times New Roman" w:eastAsia="仿宋_GB2312" w:cs="Times New Roman"/>
          <w:b w:val="0"/>
          <w:bCs w:val="0"/>
          <w:spacing w:val="0"/>
          <w:sz w:val="32"/>
          <w:szCs w:val="32"/>
        </w:rPr>
        <w:t>，打造专业化、职业化养老服务技能人才队伍。</w:t>
      </w:r>
    </w:p>
    <w:p w14:paraId="74E66053">
      <w:pPr>
        <w:keepNext w:val="0"/>
        <w:keepLines w:val="0"/>
        <w:pageBreakBefore w:val="0"/>
        <w:widowControl w:val="0"/>
        <w:kinsoku/>
        <w:wordWrap/>
        <w:overflowPunct w:val="0"/>
        <w:topLinePunct w:val="0"/>
        <w:autoSpaceDE w:val="0"/>
        <w:autoSpaceDN w:val="0"/>
        <w:bidi w:val="0"/>
        <w:adjustRightInd w:val="0"/>
        <w:snapToGrid w:val="0"/>
        <w:spacing w:line="580" w:lineRule="exact"/>
        <w:ind w:right="39" w:firstLine="640" w:firstLineChars="200"/>
        <w:jc w:val="both"/>
        <w:textAlignment w:val="baseline"/>
        <w:rPr>
          <w:rFonts w:hint="default" w:ascii="Times New Roman" w:hAnsi="Times New Roman" w:eastAsia="黑体" w:cs="Times New Roman"/>
          <w:b w:val="0"/>
          <w:bCs w:val="0"/>
          <w:spacing w:val="0"/>
          <w:sz w:val="32"/>
          <w:szCs w:val="32"/>
        </w:rPr>
      </w:pPr>
      <w:r>
        <w:rPr>
          <w:rFonts w:hint="default" w:ascii="Times New Roman" w:hAnsi="Times New Roman" w:eastAsia="黑体" w:cs="Times New Roman"/>
          <w:b w:val="0"/>
          <w:bCs w:val="0"/>
          <w:spacing w:val="0"/>
          <w:sz w:val="32"/>
          <w:szCs w:val="32"/>
        </w:rPr>
        <w:t>二、培训对象</w:t>
      </w:r>
    </w:p>
    <w:p w14:paraId="633DC7DF">
      <w:pPr>
        <w:keepNext w:val="0"/>
        <w:keepLines w:val="0"/>
        <w:pageBreakBefore w:val="0"/>
        <w:widowControl w:val="0"/>
        <w:kinsoku/>
        <w:wordWrap/>
        <w:overflowPunct w:val="0"/>
        <w:topLinePunct w:val="0"/>
        <w:autoSpaceDE w:val="0"/>
        <w:autoSpaceDN w:val="0"/>
        <w:bidi w:val="0"/>
        <w:adjustRightInd w:val="0"/>
        <w:snapToGrid w:val="0"/>
        <w:spacing w:line="580" w:lineRule="exact"/>
        <w:ind w:right="4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主要为有意愿从事养老服务工作的就业重点群体，包括就业困难人员、农村转移就业劳动者</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城镇登记失业人员、</w:t>
      </w:r>
      <w:r>
        <w:rPr>
          <w:rFonts w:hint="eastAsia" w:eastAsia="仿宋_GB2312" w:cs="Times New Roman"/>
          <w:b w:val="0"/>
          <w:bCs w:val="0"/>
          <w:spacing w:val="0"/>
          <w:sz w:val="32"/>
          <w:szCs w:val="32"/>
          <w:lang w:eastAsia="zh-CN"/>
        </w:rPr>
        <w:t>城乡未继续升学的初高中毕业生</w:t>
      </w:r>
      <w:r>
        <w:rPr>
          <w:rFonts w:hint="default" w:ascii="Times New Roman" w:hAnsi="Times New Roman" w:eastAsia="仿宋_GB2312" w:cs="Times New Roman"/>
          <w:b w:val="0"/>
          <w:bCs w:val="0"/>
          <w:spacing w:val="0"/>
          <w:sz w:val="32"/>
          <w:szCs w:val="32"/>
        </w:rPr>
        <w:t>等；失能老年人家庭成员；养老服务机构一线在职技能人员。对零就业家庭、低保家庭成员和养老服务机构新入职人员</w:t>
      </w:r>
      <w:r>
        <w:rPr>
          <w:rFonts w:hint="default" w:ascii="Times New Roman" w:hAnsi="Times New Roman" w:eastAsia="仿宋_GB2312" w:cs="Times New Roman"/>
          <w:b w:val="0"/>
          <w:bCs w:val="0"/>
          <w:spacing w:val="0"/>
          <w:sz w:val="32"/>
          <w:szCs w:val="32"/>
          <w:lang w:eastAsia="zh-CN"/>
        </w:rPr>
        <w:t>等群体</w:t>
      </w:r>
      <w:r>
        <w:rPr>
          <w:rFonts w:hint="default" w:ascii="Times New Roman" w:hAnsi="Times New Roman" w:eastAsia="仿宋_GB2312" w:cs="Times New Roman"/>
          <w:b w:val="0"/>
          <w:bCs w:val="0"/>
          <w:spacing w:val="0"/>
          <w:sz w:val="32"/>
          <w:szCs w:val="32"/>
        </w:rPr>
        <w:t>，可优先提供培训服务。</w:t>
      </w:r>
    </w:p>
    <w:p w14:paraId="380F3899">
      <w:pPr>
        <w:keepNext w:val="0"/>
        <w:keepLines w:val="0"/>
        <w:pageBreakBefore w:val="0"/>
        <w:widowControl w:val="0"/>
        <w:kinsoku/>
        <w:wordWrap/>
        <w:overflowPunct w:val="0"/>
        <w:topLinePunct w:val="0"/>
        <w:autoSpaceDE w:val="0"/>
        <w:autoSpaceDN w:val="0"/>
        <w:bidi w:val="0"/>
        <w:adjustRightInd w:val="0"/>
        <w:snapToGrid w:val="0"/>
        <w:spacing w:line="580" w:lineRule="exact"/>
        <w:ind w:right="40" w:firstLine="640" w:firstLineChars="200"/>
        <w:jc w:val="both"/>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三、培训类型</w:t>
      </w:r>
    </w:p>
    <w:p w14:paraId="02B3053A">
      <w:pPr>
        <w:keepNext w:val="0"/>
        <w:keepLines w:val="0"/>
        <w:pageBreakBefore w:val="0"/>
        <w:widowControl w:val="0"/>
        <w:kinsoku/>
        <w:wordWrap/>
        <w:overflowPunct w:val="0"/>
        <w:topLinePunct w:val="0"/>
        <w:autoSpaceDE w:val="0"/>
        <w:autoSpaceDN w:val="0"/>
        <w:bidi w:val="0"/>
        <w:adjustRightInd w:val="0"/>
        <w:snapToGrid w:val="0"/>
        <w:spacing w:line="580" w:lineRule="exact"/>
        <w:ind w:right="40" w:firstLine="640" w:firstLineChars="200"/>
        <w:jc w:val="both"/>
        <w:textAlignment w:val="baseline"/>
        <w:rPr>
          <w:rFonts w:hint="default" w:ascii="Times New Roman" w:hAnsi="Times New Roman" w:eastAsia="仿宋_GB2312" w:cs="Times New Roman"/>
          <w:b w:val="0"/>
          <w:bCs w:val="0"/>
          <w:spacing w:val="0"/>
          <w:sz w:val="32"/>
          <w:szCs w:val="32"/>
          <w:lang w:eastAsia="zh-CN"/>
        </w:rPr>
      </w:pPr>
      <w:r>
        <w:rPr>
          <w:rFonts w:hint="default" w:ascii="Times New Roman" w:hAnsi="Times New Roman" w:eastAsia="仿宋_GB2312" w:cs="Times New Roman"/>
          <w:b w:val="0"/>
          <w:bCs w:val="0"/>
          <w:spacing w:val="0"/>
          <w:sz w:val="32"/>
          <w:szCs w:val="32"/>
          <w:lang w:eastAsia="zh-CN"/>
        </w:rPr>
        <w:t>主要包括人力资源社会保障部门组织的</w:t>
      </w:r>
      <w:r>
        <w:rPr>
          <w:rFonts w:hint="default" w:ascii="Times New Roman" w:hAnsi="Times New Roman" w:eastAsia="仿宋_GB2312" w:cs="Times New Roman"/>
          <w:b w:val="0"/>
          <w:bCs w:val="0"/>
          <w:spacing w:val="0"/>
          <w:sz w:val="32"/>
          <w:szCs w:val="32"/>
        </w:rPr>
        <w:t>《</w:t>
      </w:r>
      <w:r>
        <w:rPr>
          <w:rFonts w:hint="eastAsia" w:eastAsia="仿宋_GB2312" w:cs="Times New Roman"/>
          <w:b w:val="0"/>
          <w:bCs w:val="0"/>
          <w:spacing w:val="0"/>
          <w:sz w:val="32"/>
          <w:szCs w:val="32"/>
          <w:lang w:eastAsia="zh-CN"/>
        </w:rPr>
        <w:t>天津市</w:t>
      </w:r>
      <w:r>
        <w:rPr>
          <w:rFonts w:hint="default" w:ascii="Times New Roman" w:hAnsi="Times New Roman" w:eastAsia="仿宋_GB2312" w:cs="Times New Roman"/>
          <w:b w:val="0"/>
          <w:bCs w:val="0"/>
          <w:spacing w:val="0"/>
          <w:sz w:val="32"/>
          <w:szCs w:val="32"/>
        </w:rPr>
        <w:t>市场紧缺职业需求程度及</w:t>
      </w:r>
      <w:r>
        <w:rPr>
          <w:rFonts w:hint="default" w:ascii="Times New Roman" w:hAnsi="Times New Roman" w:eastAsia="仿宋_GB2312" w:cs="Times New Roman"/>
          <w:b w:val="0"/>
          <w:bCs w:val="0"/>
          <w:spacing w:val="0"/>
          <w:sz w:val="32"/>
          <w:szCs w:val="32"/>
          <w:lang w:eastAsia="zh-CN"/>
        </w:rPr>
        <w:t>培训</w:t>
      </w:r>
      <w:r>
        <w:rPr>
          <w:rFonts w:hint="default" w:ascii="Times New Roman" w:hAnsi="Times New Roman" w:eastAsia="仿宋_GB2312" w:cs="Times New Roman"/>
          <w:b w:val="0"/>
          <w:bCs w:val="0"/>
          <w:spacing w:val="0"/>
          <w:sz w:val="32"/>
          <w:szCs w:val="32"/>
        </w:rPr>
        <w:t>补贴标准目录》</w:t>
      </w:r>
      <w:r>
        <w:rPr>
          <w:rFonts w:hint="default" w:ascii="Times New Roman" w:hAnsi="Times New Roman" w:eastAsia="仿宋_GB2312" w:cs="Times New Roman"/>
          <w:b w:val="0"/>
          <w:bCs w:val="0"/>
          <w:spacing w:val="0"/>
          <w:sz w:val="32"/>
          <w:szCs w:val="32"/>
          <w:lang w:eastAsia="zh-CN"/>
        </w:rPr>
        <w:t>所列</w:t>
      </w:r>
      <w:r>
        <w:rPr>
          <w:rFonts w:hint="eastAsia" w:eastAsia="仿宋_GB2312" w:cs="Times New Roman"/>
          <w:b w:val="0"/>
          <w:bCs w:val="0"/>
          <w:spacing w:val="0"/>
          <w:sz w:val="32"/>
          <w:szCs w:val="32"/>
          <w:lang w:eastAsia="zh-CN"/>
        </w:rPr>
        <w:t>有关</w:t>
      </w:r>
      <w:r>
        <w:rPr>
          <w:rFonts w:hint="default" w:ascii="Times New Roman" w:hAnsi="Times New Roman" w:eastAsia="仿宋_GB2312" w:cs="Times New Roman"/>
          <w:b w:val="0"/>
          <w:bCs w:val="0"/>
          <w:spacing w:val="0"/>
          <w:sz w:val="32"/>
          <w:szCs w:val="32"/>
          <w:lang w:eastAsia="zh-CN"/>
        </w:rPr>
        <w:t>职业培训</w:t>
      </w:r>
      <w:r>
        <w:rPr>
          <w:rFonts w:hint="default" w:ascii="Times New Roman" w:hAnsi="Times New Roman" w:eastAsia="仿宋_GB2312" w:cs="Times New Roman"/>
          <w:b w:val="0"/>
          <w:bCs w:val="0"/>
          <w:spacing w:val="0"/>
          <w:sz w:val="32"/>
          <w:szCs w:val="32"/>
        </w:rPr>
        <w:t>（以下简称</w:t>
      </w:r>
      <w:r>
        <w:rPr>
          <w:rFonts w:hint="default" w:ascii="Times New Roman" w:hAnsi="Times New Roman" w:eastAsia="仿宋_GB2312" w:cs="Times New Roman"/>
          <w:b w:val="0"/>
          <w:bCs w:val="0"/>
          <w:spacing w:val="0"/>
          <w:sz w:val="32"/>
          <w:szCs w:val="32"/>
          <w:lang w:eastAsia="zh-CN"/>
        </w:rPr>
        <w:t>紧缺目录培训</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pacing w:val="0"/>
          <w:sz w:val="32"/>
          <w:szCs w:val="32"/>
          <w:lang w:eastAsia="zh-CN"/>
        </w:rPr>
        <w:t>、定向就业培训</w:t>
      </w:r>
      <w:r>
        <w:rPr>
          <w:rFonts w:hint="eastAsia" w:eastAsia="仿宋_GB2312" w:cs="Times New Roman"/>
          <w:b w:val="0"/>
          <w:bCs w:val="0"/>
          <w:spacing w:val="0"/>
          <w:sz w:val="32"/>
          <w:szCs w:val="32"/>
          <w:lang w:val="en-US" w:eastAsia="zh-CN"/>
        </w:rPr>
        <w:t>和</w:t>
      </w:r>
      <w:r>
        <w:rPr>
          <w:rFonts w:hint="default" w:ascii="Times New Roman" w:hAnsi="Times New Roman" w:eastAsia="仿宋_GB2312" w:cs="Times New Roman"/>
          <w:b w:val="0"/>
          <w:bCs w:val="0"/>
          <w:spacing w:val="0"/>
          <w:sz w:val="32"/>
          <w:szCs w:val="32"/>
          <w:lang w:eastAsia="zh-CN"/>
        </w:rPr>
        <w:t>定向岗前培训，以及民政部门组织的</w:t>
      </w:r>
      <w:r>
        <w:rPr>
          <w:rFonts w:hint="default" w:ascii="Times New Roman" w:hAnsi="Times New Roman" w:eastAsia="仿宋_GB2312" w:cs="Times New Roman"/>
          <w:b w:val="0"/>
          <w:bCs w:val="0"/>
          <w:spacing w:val="0"/>
          <w:sz w:val="32"/>
          <w:szCs w:val="32"/>
        </w:rPr>
        <w:t>养老服务机构一线在职技能人员</w:t>
      </w:r>
      <w:r>
        <w:rPr>
          <w:rFonts w:hint="eastAsia" w:eastAsia="仿宋_GB2312" w:cs="Times New Roman"/>
          <w:b w:val="0"/>
          <w:bCs w:val="0"/>
          <w:spacing w:val="0"/>
          <w:sz w:val="32"/>
          <w:szCs w:val="32"/>
          <w:lang w:val="en-US" w:eastAsia="zh-CN"/>
        </w:rPr>
        <w:t>培训等</w:t>
      </w:r>
      <w:r>
        <w:rPr>
          <w:rFonts w:hint="default" w:ascii="Times New Roman" w:hAnsi="Times New Roman" w:eastAsia="仿宋_GB2312" w:cs="Times New Roman"/>
          <w:b w:val="0"/>
          <w:bCs w:val="0"/>
          <w:spacing w:val="0"/>
          <w:sz w:val="32"/>
          <w:szCs w:val="32"/>
          <w:lang w:eastAsia="zh-CN"/>
        </w:rPr>
        <w:t>。</w:t>
      </w:r>
    </w:p>
    <w:p w14:paraId="20BBC425">
      <w:pPr>
        <w:keepNext w:val="0"/>
        <w:keepLines w:val="0"/>
        <w:pageBreakBefore w:val="0"/>
        <w:widowControl w:val="0"/>
        <w:kinsoku/>
        <w:wordWrap/>
        <w:overflowPunct w:val="0"/>
        <w:topLinePunct w:val="0"/>
        <w:autoSpaceDE w:val="0"/>
        <w:autoSpaceDN w:val="0"/>
        <w:bidi w:val="0"/>
        <w:adjustRightInd w:val="0"/>
        <w:snapToGrid w:val="0"/>
        <w:spacing w:line="580" w:lineRule="exact"/>
        <w:ind w:right="40" w:firstLine="640" w:firstLineChars="200"/>
        <w:jc w:val="both"/>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四</w:t>
      </w:r>
      <w:r>
        <w:rPr>
          <w:rFonts w:hint="default" w:ascii="Times New Roman" w:hAnsi="Times New Roman" w:eastAsia="黑体" w:cs="Times New Roman"/>
          <w:b w:val="0"/>
          <w:bCs w:val="0"/>
          <w:spacing w:val="0"/>
          <w:sz w:val="32"/>
          <w:szCs w:val="32"/>
        </w:rPr>
        <w:t>、培训</w:t>
      </w:r>
      <w:r>
        <w:rPr>
          <w:rFonts w:hint="default" w:ascii="Times New Roman" w:hAnsi="Times New Roman" w:eastAsia="黑体" w:cs="Times New Roman"/>
          <w:b w:val="0"/>
          <w:bCs w:val="0"/>
          <w:spacing w:val="0"/>
          <w:sz w:val="32"/>
          <w:szCs w:val="32"/>
          <w:lang w:eastAsia="zh-CN"/>
        </w:rPr>
        <w:t>内容</w:t>
      </w:r>
    </w:p>
    <w:p w14:paraId="528FBCE7">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按照养老护理员、老年人能力评估师等养老服务技能人才国家职业标准，分类设定相应的培训内容和课程体系，并动态更新课程资源。以提升养老服务能力特别是失能老年人照护服务能力为重点，强化老年人综合能力评估、生活照护、康复护理、健康管理、紧急救援、心理支持等实际操作技能训练、安全管理技能训练和综合职业素质培养，并将法律知识、职业道德、从业规范、质量管理、消防和食品安全、健康卫生等要求贯穿培训全过程。</w:t>
      </w:r>
    </w:p>
    <w:p w14:paraId="6FEB779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spacing w:val="0"/>
          <w:sz w:val="32"/>
          <w:szCs w:val="32"/>
          <w:lang w:eastAsia="zh-CN"/>
        </w:rPr>
      </w:pPr>
      <w:r>
        <w:rPr>
          <w:rFonts w:hint="default" w:ascii="Times New Roman" w:hAnsi="Times New Roman" w:eastAsia="黑体" w:cs="Times New Roman"/>
          <w:b w:val="0"/>
          <w:bCs w:val="0"/>
          <w:spacing w:val="0"/>
          <w:sz w:val="32"/>
          <w:szCs w:val="32"/>
          <w:lang w:eastAsia="zh-CN"/>
        </w:rPr>
        <w:t>五</w:t>
      </w:r>
      <w:r>
        <w:rPr>
          <w:rFonts w:hint="default" w:ascii="Times New Roman" w:hAnsi="Times New Roman" w:eastAsia="黑体" w:cs="Times New Roman"/>
          <w:b w:val="0"/>
          <w:bCs w:val="0"/>
          <w:spacing w:val="0"/>
          <w:sz w:val="32"/>
          <w:szCs w:val="32"/>
        </w:rPr>
        <w:t>、</w:t>
      </w:r>
      <w:r>
        <w:rPr>
          <w:rFonts w:hint="eastAsia" w:eastAsia="黑体" w:cs="Times New Roman"/>
          <w:b w:val="0"/>
          <w:bCs w:val="0"/>
          <w:spacing w:val="0"/>
          <w:sz w:val="32"/>
          <w:szCs w:val="32"/>
          <w:lang w:eastAsia="zh-CN"/>
        </w:rPr>
        <w:t>组织</w:t>
      </w:r>
      <w:r>
        <w:rPr>
          <w:rFonts w:hint="default" w:ascii="Times New Roman" w:hAnsi="Times New Roman" w:eastAsia="黑体" w:cs="Times New Roman"/>
          <w:b w:val="0"/>
          <w:bCs w:val="0"/>
          <w:spacing w:val="0"/>
          <w:sz w:val="32"/>
          <w:szCs w:val="32"/>
          <w:lang w:eastAsia="zh-CN"/>
        </w:rPr>
        <w:t>实施</w:t>
      </w:r>
    </w:p>
    <w:p w14:paraId="294FD0D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lang w:eastAsia="zh-CN"/>
        </w:rPr>
        <w:t>（一）</w:t>
      </w:r>
      <w:r>
        <w:rPr>
          <w:rFonts w:hint="default" w:ascii="Times New Roman" w:hAnsi="Times New Roman" w:eastAsia="楷体_GB2312" w:cs="Times New Roman"/>
          <w:b w:val="0"/>
          <w:bCs w:val="0"/>
          <w:spacing w:val="0"/>
          <w:sz w:val="32"/>
          <w:szCs w:val="32"/>
        </w:rPr>
        <w:t>摸排培训需求</w:t>
      </w:r>
    </w:p>
    <w:p w14:paraId="7D4341E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1</w:t>
      </w:r>
      <w:r>
        <w:rPr>
          <w:rFonts w:hint="eastAsia"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eastAsia="zh-CN"/>
        </w:rPr>
        <w:t>养</w:t>
      </w:r>
      <w:r>
        <w:rPr>
          <w:rFonts w:hint="default" w:ascii="Times New Roman" w:hAnsi="Times New Roman" w:eastAsia="仿宋_GB2312" w:cs="Times New Roman"/>
          <w:b w:val="0"/>
          <w:bCs w:val="0"/>
          <w:spacing w:val="0"/>
          <w:sz w:val="32"/>
          <w:szCs w:val="32"/>
        </w:rPr>
        <w:t>老服务机构</w:t>
      </w:r>
      <w:r>
        <w:rPr>
          <w:rFonts w:hint="default" w:ascii="Times New Roman" w:hAnsi="Times New Roman" w:eastAsia="仿宋_GB2312" w:cs="Times New Roman"/>
          <w:b w:val="0"/>
          <w:bCs w:val="0"/>
          <w:spacing w:val="0"/>
          <w:sz w:val="32"/>
          <w:szCs w:val="32"/>
          <w:lang w:eastAsia="zh-CN"/>
        </w:rPr>
        <w:t>用工需求及培训需求。</w:t>
      </w:r>
      <w:r>
        <w:rPr>
          <w:rFonts w:hint="default" w:ascii="Times New Roman" w:hAnsi="Times New Roman" w:eastAsia="仿宋_GB2312" w:cs="Times New Roman"/>
          <w:b w:val="0"/>
          <w:bCs w:val="0"/>
          <w:spacing w:val="0"/>
          <w:sz w:val="32"/>
          <w:szCs w:val="32"/>
        </w:rPr>
        <w:t>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民政部门发挥行业主管部门优势，面向辖区内养老服务机构，摸排养老服务从业人员岗位需求缺口以及一线在职技能人员培训需求，形成《养老服务机构用工需求清单》</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《养老服务机构培训需求清单》和《养老服务机构培训需求明细清单》</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详见附件1</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rPr>
        <w:t>，报送市民政局，并抄送区人社部门。</w:t>
      </w:r>
    </w:p>
    <w:p w14:paraId="162A5800">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val="en-US" w:eastAsia="zh-CN"/>
        </w:rPr>
        <w:t>2</w:t>
      </w:r>
      <w:r>
        <w:rPr>
          <w:rFonts w:hint="eastAsia"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eastAsia="zh-CN"/>
        </w:rPr>
        <w:t>就业重点群体培训需求。</w:t>
      </w:r>
      <w:r>
        <w:rPr>
          <w:rFonts w:hint="default" w:ascii="Times New Roman" w:hAnsi="Times New Roman" w:eastAsia="仿宋_GB2312" w:cs="Times New Roman"/>
          <w:b w:val="0"/>
          <w:bCs w:val="0"/>
          <w:spacing w:val="0"/>
          <w:sz w:val="32"/>
          <w:szCs w:val="32"/>
        </w:rPr>
        <w:t>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人社部门通过公共就业服务机构</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仿宋_GB2312"/>
          <w:b w:val="0"/>
          <w:bCs w:val="0"/>
          <w:sz w:val="32"/>
          <w:szCs w:val="32"/>
          <w:lang w:val="en-US" w:eastAsia="zh-CN"/>
        </w:rPr>
        <w:t>“就业驿站”、“津彩e就业”</w:t>
      </w:r>
      <w:r>
        <w:rPr>
          <w:rFonts w:hint="default" w:ascii="Times New Roman" w:hAnsi="Times New Roman" w:eastAsia="仿宋_GB2312" w:cs="Times New Roman"/>
          <w:b w:val="0"/>
          <w:bCs w:val="0"/>
          <w:sz w:val="32"/>
          <w:szCs w:val="32"/>
          <w:lang w:val="en-US" w:eastAsia="zh-CN"/>
        </w:rPr>
        <w:t>小程序</w:t>
      </w:r>
      <w:r>
        <w:rPr>
          <w:rFonts w:hint="default" w:ascii="Times New Roman" w:hAnsi="Times New Roman" w:eastAsia="仿宋_GB2312" w:cs="Times New Roman"/>
          <w:b w:val="0"/>
          <w:bCs w:val="0"/>
          <w:spacing w:val="0"/>
          <w:sz w:val="32"/>
          <w:szCs w:val="32"/>
        </w:rPr>
        <w:t>等</w:t>
      </w:r>
      <w:r>
        <w:rPr>
          <w:rFonts w:hint="eastAsia" w:eastAsia="仿宋_GB2312" w:cs="Times New Roman"/>
          <w:b w:val="0"/>
          <w:bCs w:val="0"/>
          <w:spacing w:val="0"/>
          <w:sz w:val="32"/>
          <w:szCs w:val="32"/>
          <w:lang w:eastAsia="zh-CN"/>
        </w:rPr>
        <w:t>线上线下</w:t>
      </w:r>
      <w:r>
        <w:rPr>
          <w:rFonts w:hint="default" w:ascii="Times New Roman" w:hAnsi="Times New Roman" w:eastAsia="仿宋_GB2312" w:cs="Times New Roman"/>
          <w:b w:val="0"/>
          <w:bCs w:val="0"/>
          <w:spacing w:val="0"/>
          <w:sz w:val="32"/>
          <w:szCs w:val="32"/>
        </w:rPr>
        <w:t>多种渠道，了解就业重点群体从事养老服务的意愿和培训需求</w:t>
      </w:r>
      <w:r>
        <w:rPr>
          <w:rFonts w:hint="eastAsia" w:eastAsia="仿宋_GB2312" w:cs="Times New Roman"/>
          <w:b w:val="0"/>
          <w:bCs w:val="0"/>
          <w:spacing w:val="0"/>
          <w:sz w:val="32"/>
          <w:szCs w:val="32"/>
          <w:lang w:eastAsia="zh-CN"/>
        </w:rPr>
        <w:t>，</w:t>
      </w:r>
      <w:r>
        <w:rPr>
          <w:rFonts w:hint="eastAsia" w:eastAsia="仿宋_GB2312" w:cs="Times New Roman"/>
          <w:b w:val="0"/>
          <w:bCs w:val="0"/>
          <w:spacing w:val="0"/>
          <w:sz w:val="32"/>
          <w:szCs w:val="32"/>
          <w:lang w:val="en-US" w:eastAsia="zh-CN"/>
        </w:rPr>
        <w:t>形成《</w:t>
      </w:r>
      <w:r>
        <w:rPr>
          <w:rFonts w:hint="eastAsia" w:eastAsia="仿宋_GB2312"/>
          <w:sz w:val="32"/>
          <w:szCs w:val="32"/>
        </w:rPr>
        <w:t>就业重点群体培训需求明细清单</w:t>
      </w:r>
      <w:r>
        <w:rPr>
          <w:rFonts w:hint="eastAsia"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 w:eastAsia="zh-CN"/>
        </w:rPr>
        <w:t>（</w:t>
      </w:r>
      <w:r>
        <w:rPr>
          <w:rFonts w:hint="default" w:ascii="Times New Roman" w:hAnsi="Times New Roman" w:eastAsia="仿宋_GB2312" w:cs="Times New Roman"/>
          <w:b w:val="0"/>
          <w:bCs w:val="0"/>
          <w:spacing w:val="0"/>
          <w:sz w:val="32"/>
          <w:szCs w:val="32"/>
          <w:lang w:val="en-US" w:eastAsia="zh-CN"/>
        </w:rPr>
        <w:t>详见附件</w:t>
      </w:r>
      <w:r>
        <w:rPr>
          <w:rFonts w:hint="default" w:ascii="Times New Roman" w:hAnsi="Times New Roman" w:eastAsia="仿宋_GB2312" w:cs="Times New Roman"/>
          <w:b w:val="0"/>
          <w:bCs w:val="0"/>
          <w:spacing w:val="0"/>
          <w:sz w:val="32"/>
          <w:szCs w:val="32"/>
          <w:lang w:val="en" w:eastAsia="zh-CN"/>
        </w:rPr>
        <w:t>4</w:t>
      </w:r>
      <w:r>
        <w:rPr>
          <w:rFonts w:hint="eastAsia" w:ascii="Times New Roman" w:hAnsi="Times New Roman" w:eastAsia="仿宋_GB2312" w:cs="Times New Roman"/>
          <w:b w:val="0"/>
          <w:bCs w:val="0"/>
          <w:spacing w:val="0"/>
          <w:sz w:val="32"/>
          <w:szCs w:val="32"/>
          <w:lang w:val="en" w:eastAsia="zh-CN"/>
        </w:rPr>
        <w:t>）</w:t>
      </w:r>
      <w:r>
        <w:rPr>
          <w:rFonts w:hint="default" w:ascii="Times New Roman" w:hAnsi="Times New Roman" w:eastAsia="仿宋_GB2312" w:cs="Times New Roman"/>
          <w:b w:val="0"/>
          <w:bCs w:val="0"/>
          <w:spacing w:val="0"/>
          <w:sz w:val="32"/>
          <w:szCs w:val="32"/>
        </w:rPr>
        <w:t>，结合民政部门摸排</w:t>
      </w:r>
      <w:r>
        <w:rPr>
          <w:rFonts w:hint="eastAsia" w:eastAsia="仿宋_GB2312" w:cs="Times New Roman"/>
          <w:b w:val="0"/>
          <w:bCs w:val="0"/>
          <w:spacing w:val="0"/>
          <w:sz w:val="32"/>
          <w:szCs w:val="32"/>
          <w:lang w:val="en-US" w:eastAsia="zh-CN"/>
        </w:rPr>
        <w:t>清单</w:t>
      </w:r>
      <w:r>
        <w:rPr>
          <w:rFonts w:hint="default" w:ascii="Times New Roman" w:hAnsi="Times New Roman" w:eastAsia="仿宋_GB2312" w:cs="Times New Roman"/>
          <w:b w:val="0"/>
          <w:bCs w:val="0"/>
          <w:spacing w:val="0"/>
          <w:sz w:val="32"/>
          <w:szCs w:val="32"/>
        </w:rPr>
        <w:t>，</w:t>
      </w:r>
      <w:r>
        <w:rPr>
          <w:rFonts w:hint="eastAsia" w:eastAsia="仿宋_GB2312" w:cs="Times New Roman"/>
          <w:b w:val="0"/>
          <w:bCs w:val="0"/>
          <w:spacing w:val="0"/>
          <w:sz w:val="32"/>
          <w:szCs w:val="32"/>
          <w:lang w:val="en-US" w:eastAsia="zh-CN"/>
        </w:rPr>
        <w:t>研究提出拟开展的</w:t>
      </w:r>
      <w:r>
        <w:rPr>
          <w:rFonts w:hint="default" w:ascii="Times New Roman" w:hAnsi="Times New Roman" w:eastAsia="仿宋_GB2312" w:cs="Times New Roman"/>
          <w:b w:val="0"/>
          <w:bCs w:val="0"/>
          <w:spacing w:val="0"/>
          <w:sz w:val="32"/>
          <w:szCs w:val="32"/>
        </w:rPr>
        <w:t>专项培训项目。</w:t>
      </w:r>
    </w:p>
    <w:p w14:paraId="00D5440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lang w:eastAsia="zh-CN"/>
        </w:rPr>
        <w:t>（二）优选培训机构</w:t>
      </w:r>
    </w:p>
    <w:p w14:paraId="0A5524E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pacing w:val="0"/>
          <w:sz w:val="32"/>
          <w:szCs w:val="32"/>
        </w:rPr>
        <w:t>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民政部门会同人社部门</w:t>
      </w:r>
      <w:r>
        <w:rPr>
          <w:rFonts w:hint="default" w:ascii="Times New Roman" w:hAnsi="Times New Roman" w:eastAsia="仿宋_GB2312" w:cs="Times New Roman"/>
          <w:b w:val="0"/>
          <w:bCs w:val="0"/>
          <w:spacing w:val="0"/>
          <w:sz w:val="32"/>
          <w:szCs w:val="32"/>
          <w:lang w:eastAsia="zh-CN"/>
        </w:rPr>
        <w:t>结合培训需求摸排情况，</w:t>
      </w:r>
      <w:r>
        <w:rPr>
          <w:rFonts w:hint="default" w:ascii="Times New Roman" w:hAnsi="Times New Roman" w:eastAsia="仿宋_GB2312" w:cs="Times New Roman"/>
          <w:b w:val="0"/>
          <w:bCs w:val="0"/>
          <w:spacing w:val="0"/>
          <w:sz w:val="32"/>
          <w:szCs w:val="32"/>
        </w:rPr>
        <w:t>按照统筹规划、合理布局、严格条件、择优遴选、动态调整的原则确定培训机构数量及分布，明确资质条件、教学环境、实训设施设备、教师资源等要求。</w:t>
      </w:r>
      <w:r>
        <w:rPr>
          <w:rFonts w:hint="default" w:ascii="Times New Roman" w:hAnsi="Times New Roman" w:eastAsia="仿宋_GB2312" w:cs="Times New Roman"/>
          <w:b w:val="0"/>
          <w:bCs w:val="0"/>
          <w:spacing w:val="0"/>
          <w:sz w:val="32"/>
          <w:szCs w:val="32"/>
          <w:lang w:eastAsia="zh-CN"/>
        </w:rPr>
        <w:t>辖区内无法确定培训机构的，可</w:t>
      </w:r>
      <w:r>
        <w:rPr>
          <w:rFonts w:hint="default" w:ascii="Times New Roman" w:hAnsi="Times New Roman" w:eastAsia="仿宋_GB2312" w:cs="Times New Roman"/>
          <w:b w:val="0"/>
          <w:bCs w:val="0"/>
          <w:spacing w:val="0"/>
          <w:sz w:val="32"/>
          <w:szCs w:val="32"/>
        </w:rPr>
        <w:t>依托</w:t>
      </w:r>
      <w:r>
        <w:rPr>
          <w:rFonts w:hint="default" w:ascii="Times New Roman" w:hAnsi="Times New Roman" w:eastAsia="仿宋_GB2312" w:cs="Times New Roman"/>
          <w:b w:val="0"/>
          <w:bCs w:val="0"/>
          <w:spacing w:val="0"/>
          <w:sz w:val="32"/>
          <w:szCs w:val="32"/>
          <w:lang w:eastAsia="zh-CN"/>
        </w:rPr>
        <w:t>相邻区培训机构或</w:t>
      </w:r>
      <w:r>
        <w:rPr>
          <w:rFonts w:hint="default" w:ascii="Times New Roman" w:hAnsi="Times New Roman" w:eastAsia="仿宋_GB2312" w:cs="Times New Roman"/>
          <w:b w:val="0"/>
          <w:bCs w:val="0"/>
          <w:spacing w:val="0"/>
          <w:sz w:val="32"/>
          <w:szCs w:val="32"/>
        </w:rPr>
        <w:t>开设养老服务相关专业的</w:t>
      </w:r>
      <w:r>
        <w:rPr>
          <w:rFonts w:hint="default" w:ascii="Times New Roman" w:hAnsi="Times New Roman" w:eastAsia="仿宋_GB2312" w:cs="Times New Roman"/>
          <w:b w:val="0"/>
          <w:bCs w:val="0"/>
          <w:spacing w:val="0"/>
          <w:sz w:val="32"/>
          <w:szCs w:val="32"/>
          <w:lang w:eastAsia="zh-CN"/>
        </w:rPr>
        <w:t>职业</w:t>
      </w:r>
      <w:r>
        <w:rPr>
          <w:rFonts w:hint="default" w:ascii="Times New Roman" w:hAnsi="Times New Roman" w:eastAsia="仿宋_GB2312" w:cs="Times New Roman"/>
          <w:b w:val="0"/>
          <w:bCs w:val="0"/>
          <w:spacing w:val="0"/>
          <w:sz w:val="32"/>
          <w:szCs w:val="32"/>
        </w:rPr>
        <w:t>院校实施培训。</w:t>
      </w:r>
      <w:r>
        <w:rPr>
          <w:rFonts w:hint="eastAsia" w:eastAsia="仿宋_GB2312" w:cs="Times New Roman"/>
          <w:b w:val="0"/>
          <w:bCs w:val="0"/>
          <w:spacing w:val="0"/>
          <w:sz w:val="32"/>
          <w:szCs w:val="32"/>
          <w:lang w:eastAsia="zh-CN"/>
        </w:rPr>
        <w:t>属于政府采购范围的，应当依法采购。</w:t>
      </w:r>
    </w:p>
    <w:p w14:paraId="342C11A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lang w:eastAsia="zh-CN"/>
        </w:rPr>
        <w:t>（三）公开培训目录</w:t>
      </w:r>
    </w:p>
    <w:p w14:paraId="7A9ECBDC">
      <w:pPr>
        <w:keepNext w:val="0"/>
        <w:keepLines w:val="0"/>
        <w:pageBreakBefore w:val="0"/>
        <w:widowControl w:val="0"/>
        <w:kinsoku/>
        <w:wordWrap/>
        <w:overflowPunct w:val="0"/>
        <w:topLinePunct w:val="0"/>
        <w:autoSpaceDE w:val="0"/>
        <w:autoSpaceDN w:val="0"/>
        <w:bidi w:val="0"/>
        <w:adjustRightInd w:val="0"/>
        <w:snapToGrid w:val="0"/>
        <w:spacing w:line="580" w:lineRule="exact"/>
        <w:ind w:left="49" w:right="26"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人社、民政部门要主动向社会公开培训项目和培训机构目录</w:t>
      </w:r>
      <w:r>
        <w:rPr>
          <w:rFonts w:hint="default" w:ascii="Times New Roman" w:hAnsi="Times New Roman" w:eastAsia="仿宋_GB2312" w:cs="Times New Roman"/>
          <w:b w:val="0"/>
          <w:bCs w:val="0"/>
          <w:spacing w:val="0"/>
          <w:sz w:val="32"/>
          <w:szCs w:val="32"/>
          <w:lang w:eastAsia="zh-CN"/>
        </w:rPr>
        <w:t>（详见附件</w:t>
      </w:r>
      <w:r>
        <w:rPr>
          <w:rFonts w:hint="default" w:eastAsia="仿宋_GB2312" w:cs="Times New Roman"/>
          <w:b w:val="0"/>
          <w:bCs w:val="0"/>
          <w:spacing w:val="0"/>
          <w:sz w:val="32"/>
          <w:szCs w:val="32"/>
          <w:lang w:val="en" w:eastAsia="zh-CN"/>
        </w:rPr>
        <w:t>5</w:t>
      </w:r>
      <w:r>
        <w:rPr>
          <w:rFonts w:hint="eastAsia" w:ascii="Times New Roman" w:hAnsi="Times New Roman" w:eastAsia="仿宋_GB2312" w:cs="Times New Roman"/>
          <w:b w:val="0"/>
          <w:bCs w:val="0"/>
          <w:spacing w:val="0"/>
          <w:sz w:val="32"/>
          <w:szCs w:val="32"/>
          <w:lang w:val="en-US" w:eastAsia="zh-CN"/>
        </w:rPr>
        <w:t>、6</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，公开内容主要包括培训机构名称、培训内容、</w:t>
      </w:r>
      <w:r>
        <w:rPr>
          <w:rFonts w:hint="default" w:ascii="Times New Roman" w:hAnsi="Times New Roman" w:eastAsia="仿宋_GB2312" w:cs="Times New Roman"/>
          <w:b w:val="0"/>
          <w:bCs w:val="0"/>
          <w:spacing w:val="0"/>
          <w:sz w:val="32"/>
          <w:szCs w:val="32"/>
          <w:lang w:eastAsia="zh-CN"/>
        </w:rPr>
        <w:t>培训类型、</w:t>
      </w:r>
      <w:r>
        <w:rPr>
          <w:rFonts w:hint="default" w:ascii="Times New Roman" w:hAnsi="Times New Roman" w:eastAsia="仿宋_GB2312" w:cs="Times New Roman"/>
          <w:b w:val="0"/>
          <w:bCs w:val="0"/>
          <w:spacing w:val="0"/>
          <w:sz w:val="32"/>
          <w:szCs w:val="32"/>
        </w:rPr>
        <w:t>培训方式、培训时长</w:t>
      </w:r>
      <w:r>
        <w:rPr>
          <w:rFonts w:hint="default" w:ascii="Times New Roman" w:hAnsi="Times New Roman" w:eastAsia="仿宋_GB2312" w:cs="Times New Roman"/>
          <w:b w:val="0"/>
          <w:bCs w:val="0"/>
          <w:spacing w:val="0"/>
          <w:sz w:val="32"/>
          <w:szCs w:val="32"/>
          <w:lang w:eastAsia="zh-CN"/>
        </w:rPr>
        <w:t>、培训时间</w:t>
      </w:r>
      <w:r>
        <w:rPr>
          <w:rFonts w:hint="default" w:ascii="Times New Roman" w:hAnsi="Times New Roman" w:eastAsia="仿宋_GB2312" w:cs="Times New Roman"/>
          <w:b w:val="0"/>
          <w:bCs w:val="0"/>
          <w:spacing w:val="0"/>
          <w:sz w:val="32"/>
          <w:szCs w:val="32"/>
        </w:rPr>
        <w:t>等。</w:t>
      </w:r>
      <w:r>
        <w:rPr>
          <w:rFonts w:hint="default" w:ascii="Times New Roman" w:hAnsi="Times New Roman" w:eastAsia="仿宋_GB2312" w:cs="Times New Roman"/>
          <w:b w:val="0"/>
          <w:bCs w:val="0"/>
          <w:spacing w:val="0"/>
          <w:sz w:val="32"/>
          <w:szCs w:val="32"/>
          <w:lang w:eastAsia="zh-CN"/>
        </w:rPr>
        <w:t>全市培训项目</w:t>
      </w:r>
      <w:r>
        <w:rPr>
          <w:rFonts w:hint="default" w:ascii="Times New Roman" w:hAnsi="Times New Roman" w:eastAsia="仿宋_GB2312" w:cs="Times New Roman"/>
          <w:b w:val="0"/>
          <w:bCs w:val="0"/>
          <w:spacing w:val="0"/>
          <w:sz w:val="32"/>
          <w:szCs w:val="32"/>
        </w:rPr>
        <w:t>和培训机构目录</w:t>
      </w:r>
      <w:r>
        <w:rPr>
          <w:rFonts w:hint="eastAsia" w:eastAsia="仿宋_GB2312" w:cs="Times New Roman"/>
          <w:b w:val="0"/>
          <w:bCs w:val="0"/>
          <w:spacing w:val="0"/>
          <w:sz w:val="32"/>
          <w:szCs w:val="32"/>
          <w:lang w:eastAsia="zh-CN"/>
        </w:rPr>
        <w:t>定期</w:t>
      </w:r>
      <w:r>
        <w:rPr>
          <w:rFonts w:hint="default" w:ascii="Times New Roman" w:hAnsi="Times New Roman" w:eastAsia="仿宋_GB2312" w:cs="Times New Roman"/>
          <w:b w:val="0"/>
          <w:bCs w:val="0"/>
          <w:spacing w:val="0"/>
          <w:sz w:val="32"/>
          <w:szCs w:val="32"/>
        </w:rPr>
        <w:t>在人社、民政部门门户网站</w:t>
      </w:r>
      <w:r>
        <w:rPr>
          <w:rFonts w:hint="default" w:ascii="Times New Roman" w:hAnsi="Times New Roman" w:eastAsia="仿宋_GB2312" w:cs="Times New Roman"/>
          <w:b w:val="0"/>
          <w:bCs w:val="0"/>
          <w:spacing w:val="0"/>
          <w:sz w:val="32"/>
          <w:szCs w:val="32"/>
          <w:lang w:eastAsia="zh-CN"/>
        </w:rPr>
        <w:t>以及</w:t>
      </w:r>
      <w:r>
        <w:rPr>
          <w:rFonts w:hint="eastAsia" w:ascii="Times New Roman" w:hAnsi="Times New Roman" w:eastAsia="仿宋_GB2312" w:cs="仿宋_GB2312"/>
          <w:b w:val="0"/>
          <w:bCs w:val="0"/>
          <w:sz w:val="32"/>
          <w:szCs w:val="32"/>
          <w:lang w:val="en-US" w:eastAsia="zh-CN"/>
        </w:rPr>
        <w:t>“津彩e就业”小程序</w:t>
      </w:r>
      <w:r>
        <w:rPr>
          <w:rFonts w:hint="eastAsia" w:eastAsia="仿宋_GB2312" w:cs="仿宋_GB2312"/>
          <w:b w:val="0"/>
          <w:bCs w:val="0"/>
          <w:sz w:val="32"/>
          <w:szCs w:val="32"/>
          <w:lang w:val="en-US" w:eastAsia="zh-CN"/>
        </w:rPr>
        <w:t>的</w:t>
      </w:r>
      <w:r>
        <w:rPr>
          <w:rFonts w:hint="eastAsia" w:ascii="Times New Roman" w:hAnsi="Times New Roman" w:eastAsia="仿宋_GB2312" w:cs="仿宋_GB2312"/>
          <w:b w:val="0"/>
          <w:bCs w:val="0"/>
          <w:spacing w:val="0"/>
          <w:sz w:val="32"/>
          <w:szCs w:val="32"/>
        </w:rPr>
        <w:t>“</w:t>
      </w:r>
      <w:r>
        <w:rPr>
          <w:rFonts w:hint="eastAsia" w:ascii="Times New Roman" w:hAnsi="Times New Roman" w:eastAsia="仿宋_GB2312" w:cs="仿宋_GB2312"/>
          <w:b w:val="0"/>
          <w:bCs w:val="0"/>
          <w:spacing w:val="0"/>
          <w:sz w:val="32"/>
          <w:szCs w:val="32"/>
          <w:lang w:eastAsia="zh-CN"/>
        </w:rPr>
        <w:t>技能照亮前程</w:t>
      </w:r>
      <w:r>
        <w:rPr>
          <w:rFonts w:hint="eastAsia" w:ascii="Times New Roman" w:hAnsi="Times New Roman" w:eastAsia="仿宋_GB2312" w:cs="仿宋_GB2312"/>
          <w:b w:val="0"/>
          <w:bCs w:val="0"/>
          <w:spacing w:val="0"/>
          <w:sz w:val="32"/>
          <w:szCs w:val="32"/>
        </w:rPr>
        <w:t>”</w:t>
      </w:r>
      <w:r>
        <w:rPr>
          <w:rFonts w:hint="eastAsia" w:ascii="Times New Roman" w:hAnsi="Times New Roman" w:eastAsia="仿宋_GB2312" w:cs="仿宋_GB2312"/>
          <w:b w:val="0"/>
          <w:bCs w:val="0"/>
          <w:spacing w:val="0"/>
          <w:sz w:val="32"/>
          <w:szCs w:val="32"/>
          <w:lang w:eastAsia="zh-CN"/>
        </w:rPr>
        <w:t>培训行动专</w:t>
      </w:r>
      <w:r>
        <w:rPr>
          <w:rFonts w:hint="default" w:ascii="Times New Roman" w:hAnsi="Times New Roman" w:eastAsia="仿宋_GB2312" w:cs="Times New Roman"/>
          <w:b w:val="0"/>
          <w:bCs w:val="0"/>
          <w:spacing w:val="0"/>
          <w:sz w:val="32"/>
          <w:szCs w:val="32"/>
          <w:lang w:eastAsia="zh-CN"/>
        </w:rPr>
        <w:t>栏中汇总公开</w:t>
      </w:r>
      <w:r>
        <w:rPr>
          <w:rFonts w:hint="default" w:ascii="Times New Roman" w:hAnsi="Times New Roman" w:eastAsia="仿宋_GB2312" w:cs="Times New Roman"/>
          <w:b w:val="0"/>
          <w:bCs w:val="0"/>
          <w:spacing w:val="0"/>
          <w:sz w:val="32"/>
          <w:szCs w:val="32"/>
        </w:rPr>
        <w:t>。</w:t>
      </w:r>
    </w:p>
    <w:p w14:paraId="0A1F20E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lang w:eastAsia="zh-CN"/>
        </w:rPr>
        <w:t>（四）培训组织管理</w:t>
      </w:r>
    </w:p>
    <w:p w14:paraId="32C3124F">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eastAsia="zh-CN"/>
        </w:rPr>
        <w:t>培训机构开展紧缺目录培训、定向就业培训和定向岗前培训</w:t>
      </w:r>
      <w:r>
        <w:rPr>
          <w:rFonts w:hint="eastAsia" w:eastAsia="仿宋_GB2312" w:cs="Times New Roman"/>
          <w:b w:val="0"/>
          <w:bCs w:val="0"/>
          <w:spacing w:val="0"/>
          <w:sz w:val="32"/>
          <w:szCs w:val="32"/>
          <w:lang w:val="en-US" w:eastAsia="zh-CN"/>
        </w:rPr>
        <w:t>的，</w:t>
      </w:r>
      <w:r>
        <w:rPr>
          <w:rFonts w:hint="default" w:ascii="Times New Roman" w:hAnsi="Times New Roman" w:eastAsia="仿宋_GB2312" w:cs="Times New Roman"/>
          <w:b w:val="0"/>
          <w:bCs w:val="0"/>
          <w:spacing w:val="0"/>
          <w:sz w:val="32"/>
          <w:szCs w:val="32"/>
          <w:lang w:eastAsia="zh-CN"/>
        </w:rPr>
        <w:t>需按要求通过职业技能培训系统经办管理。</w:t>
      </w:r>
      <w:r>
        <w:rPr>
          <w:rFonts w:hint="eastAsia" w:eastAsia="仿宋_GB2312" w:cs="Times New Roman"/>
          <w:b w:val="0"/>
          <w:bCs w:val="0"/>
          <w:spacing w:val="0"/>
          <w:sz w:val="32"/>
          <w:szCs w:val="32"/>
          <w:lang w:val="en-US" w:eastAsia="zh-CN"/>
        </w:rPr>
        <w:t>培训机构开展的其他</w:t>
      </w:r>
      <w:r>
        <w:rPr>
          <w:rFonts w:hint="default" w:ascii="Times New Roman" w:hAnsi="Times New Roman" w:eastAsia="仿宋_GB2312" w:cs="Times New Roman"/>
          <w:b w:val="0"/>
          <w:bCs w:val="0"/>
          <w:spacing w:val="0"/>
          <w:sz w:val="32"/>
          <w:szCs w:val="32"/>
          <w:lang w:eastAsia="zh-CN"/>
        </w:rPr>
        <w:t>培训</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eastAsia="zh-CN"/>
        </w:rPr>
        <w:t>需按照民政部门相关要求组织实施</w:t>
      </w:r>
      <w:r>
        <w:rPr>
          <w:rFonts w:hint="eastAsia" w:eastAsia="仿宋_GB2312" w:cs="Times New Roman"/>
          <w:b w:val="0"/>
          <w:bCs w:val="0"/>
          <w:spacing w:val="0"/>
          <w:sz w:val="32"/>
          <w:szCs w:val="32"/>
          <w:lang w:eastAsia="zh-CN"/>
        </w:rPr>
        <w:t>，并做好培训</w:t>
      </w:r>
      <w:r>
        <w:rPr>
          <w:rFonts w:hint="eastAsia" w:eastAsia="仿宋_GB2312" w:cs="Times New Roman"/>
          <w:b w:val="0"/>
          <w:bCs w:val="0"/>
          <w:spacing w:val="0"/>
          <w:sz w:val="32"/>
          <w:szCs w:val="32"/>
          <w:lang w:val="en-US" w:eastAsia="zh-CN"/>
        </w:rPr>
        <w:t>情况记录和</w:t>
      </w:r>
      <w:r>
        <w:rPr>
          <w:rFonts w:hint="eastAsia" w:eastAsia="仿宋_GB2312" w:cs="Times New Roman"/>
          <w:b w:val="0"/>
          <w:bCs w:val="0"/>
          <w:spacing w:val="0"/>
          <w:sz w:val="32"/>
          <w:szCs w:val="32"/>
          <w:lang w:eastAsia="zh-CN"/>
        </w:rPr>
        <w:t>信息汇集</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培训机构</w:t>
      </w:r>
      <w:r>
        <w:rPr>
          <w:rFonts w:hint="eastAsia" w:eastAsia="仿宋_GB2312" w:cs="Times New Roman"/>
          <w:b w:val="0"/>
          <w:bCs w:val="0"/>
          <w:spacing w:val="0"/>
          <w:sz w:val="32"/>
          <w:szCs w:val="32"/>
          <w:lang w:val="en-US" w:eastAsia="zh-CN"/>
        </w:rPr>
        <w:t>应</w:t>
      </w:r>
      <w:r>
        <w:rPr>
          <w:rFonts w:hint="default" w:ascii="Times New Roman" w:hAnsi="Times New Roman" w:eastAsia="仿宋_GB2312" w:cs="Times New Roman"/>
          <w:b w:val="0"/>
          <w:bCs w:val="0"/>
          <w:spacing w:val="0"/>
          <w:sz w:val="32"/>
          <w:szCs w:val="32"/>
          <w:lang w:eastAsia="zh-CN"/>
        </w:rPr>
        <w:t>按规定合理编制教学计划</w:t>
      </w:r>
      <w:r>
        <w:rPr>
          <w:rFonts w:hint="eastAsia" w:eastAsia="仿宋_GB2312" w:cs="Times New Roman"/>
          <w:b w:val="0"/>
          <w:bCs w:val="0"/>
          <w:spacing w:val="0"/>
          <w:sz w:val="32"/>
          <w:szCs w:val="32"/>
          <w:lang w:eastAsia="zh-CN"/>
        </w:rPr>
        <w:t>，要</w:t>
      </w:r>
      <w:r>
        <w:rPr>
          <w:rFonts w:hint="default" w:ascii="Times New Roman" w:hAnsi="Times New Roman" w:eastAsia="仿宋_GB2312" w:cs="Times New Roman"/>
          <w:b w:val="0"/>
          <w:bCs w:val="0"/>
          <w:spacing w:val="0"/>
          <w:sz w:val="32"/>
          <w:szCs w:val="32"/>
        </w:rPr>
        <w:t>按照国家职业标准要求</w:t>
      </w:r>
      <w:r>
        <w:rPr>
          <w:rFonts w:hint="eastAsia"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参考行业企业评价规范、培训计划等，</w:t>
      </w:r>
      <w:r>
        <w:rPr>
          <w:rFonts w:hint="eastAsia" w:ascii="Times New Roman" w:hAnsi="Times New Roman" w:eastAsia="仿宋_GB2312" w:cs="Times New Roman"/>
          <w:b w:val="0"/>
          <w:bCs w:val="0"/>
          <w:spacing w:val="0"/>
          <w:sz w:val="32"/>
          <w:szCs w:val="32"/>
          <w:lang w:eastAsia="zh-CN"/>
        </w:rPr>
        <w:t>并</w:t>
      </w:r>
      <w:r>
        <w:rPr>
          <w:rFonts w:hint="default" w:ascii="Times New Roman" w:hAnsi="Times New Roman" w:eastAsia="仿宋_GB2312" w:cs="Times New Roman"/>
          <w:b w:val="0"/>
          <w:bCs w:val="0"/>
          <w:spacing w:val="0"/>
          <w:sz w:val="32"/>
          <w:szCs w:val="32"/>
        </w:rPr>
        <w:t>结合区域职业发展、企业岗位需求等合理分级确定培训学时</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可采取理论及实践操作、线上线下相结合等方式开展培训，切实提高参训学员的实践操作能力。</w:t>
      </w:r>
    </w:p>
    <w:p w14:paraId="129CA2DE">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lang w:eastAsia="zh-CN"/>
        </w:rPr>
        <w:t>（</w:t>
      </w:r>
      <w:r>
        <w:rPr>
          <w:rFonts w:hint="eastAsia" w:eastAsia="楷体_GB2312" w:cs="Times New Roman"/>
          <w:b w:val="0"/>
          <w:bCs w:val="0"/>
          <w:spacing w:val="0"/>
          <w:sz w:val="32"/>
          <w:szCs w:val="32"/>
          <w:lang w:eastAsia="zh-CN"/>
        </w:rPr>
        <w:t>五</w:t>
      </w:r>
      <w:r>
        <w:rPr>
          <w:rFonts w:hint="default" w:ascii="Times New Roman" w:hAnsi="Times New Roman" w:eastAsia="楷体_GB2312" w:cs="Times New Roman"/>
          <w:b w:val="0"/>
          <w:bCs w:val="0"/>
          <w:spacing w:val="0"/>
          <w:sz w:val="32"/>
          <w:szCs w:val="32"/>
          <w:lang w:eastAsia="zh-CN"/>
        </w:rPr>
        <w:t>）规范考核评价</w:t>
      </w:r>
    </w:p>
    <w:p w14:paraId="078B1CAB">
      <w:pPr>
        <w:keepNext w:val="0"/>
        <w:keepLines w:val="0"/>
        <w:pageBreakBefore w:val="0"/>
        <w:widowControl w:val="0"/>
        <w:kinsoku/>
        <w:wordWrap/>
        <w:overflowPunct w:val="0"/>
        <w:topLinePunct w:val="0"/>
        <w:autoSpaceDE w:val="0"/>
        <w:autoSpaceDN w:val="0"/>
        <w:bidi w:val="0"/>
        <w:adjustRightInd w:val="0"/>
        <w:snapToGrid w:val="0"/>
        <w:spacing w:line="580" w:lineRule="exact"/>
        <w:ind w:right="117" w:firstLine="640" w:firstLineChars="200"/>
        <w:jc w:val="both"/>
        <w:textAlignment w:val="baseline"/>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0"/>
          <w:sz w:val="32"/>
          <w:szCs w:val="32"/>
        </w:rPr>
        <w:t>培训机构</w:t>
      </w:r>
      <w:r>
        <w:rPr>
          <w:rFonts w:hint="default" w:ascii="Times New Roman" w:hAnsi="Times New Roman" w:eastAsia="仿宋_GB2312" w:cs="Times New Roman"/>
          <w:b w:val="0"/>
          <w:bCs w:val="0"/>
          <w:spacing w:val="0"/>
          <w:sz w:val="32"/>
          <w:szCs w:val="32"/>
          <w:lang w:eastAsia="zh-CN"/>
        </w:rPr>
        <w:t>开展</w:t>
      </w:r>
      <w:r>
        <w:rPr>
          <w:rFonts w:hint="default" w:ascii="Times New Roman" w:hAnsi="Times New Roman" w:eastAsia="仿宋_GB2312" w:cs="Times New Roman"/>
          <w:b w:val="0"/>
          <w:bCs w:val="0"/>
          <w:spacing w:val="0"/>
          <w:sz w:val="32"/>
          <w:szCs w:val="32"/>
        </w:rPr>
        <w:t>紧缺</w:t>
      </w:r>
      <w:r>
        <w:rPr>
          <w:rFonts w:hint="eastAsia" w:eastAsia="仿宋_GB2312" w:cs="Times New Roman"/>
          <w:b w:val="0"/>
          <w:bCs w:val="0"/>
          <w:spacing w:val="0"/>
          <w:sz w:val="32"/>
          <w:szCs w:val="32"/>
          <w:lang w:eastAsia="zh-CN"/>
        </w:rPr>
        <w:t>目录</w:t>
      </w:r>
      <w:r>
        <w:rPr>
          <w:rFonts w:hint="default" w:ascii="Times New Roman" w:hAnsi="Times New Roman" w:eastAsia="仿宋_GB2312" w:cs="Times New Roman"/>
          <w:b w:val="0"/>
          <w:bCs w:val="0"/>
          <w:spacing w:val="0"/>
          <w:sz w:val="32"/>
          <w:szCs w:val="32"/>
          <w:lang w:eastAsia="zh-CN"/>
        </w:rPr>
        <w:t>培训、定向就业培训和定向岗前培训，</w:t>
      </w:r>
      <w:r>
        <w:rPr>
          <w:rFonts w:hint="default" w:ascii="Times New Roman" w:hAnsi="Times New Roman" w:eastAsia="仿宋_GB2312" w:cs="Times New Roman"/>
          <w:b w:val="0"/>
          <w:bCs w:val="0"/>
          <w:spacing w:val="0"/>
          <w:sz w:val="32"/>
          <w:szCs w:val="32"/>
        </w:rPr>
        <w:t>培训结束后，组织学员</w:t>
      </w:r>
      <w:r>
        <w:rPr>
          <w:rFonts w:hint="default" w:ascii="Times New Roman" w:hAnsi="Times New Roman" w:eastAsia="仿宋_GB2312" w:cs="Times New Roman"/>
          <w:b w:val="0"/>
          <w:bCs w:val="0"/>
          <w:sz w:val="32"/>
          <w:szCs w:val="32"/>
        </w:rPr>
        <w:t>参加养老服务技能人才职业技能等级认定</w:t>
      </w:r>
      <w:r>
        <w:rPr>
          <w:rFonts w:hint="eastAsia" w:eastAsia="仿宋_GB2312" w:cs="Times New Roman"/>
          <w:b w:val="0"/>
          <w:bCs w:val="0"/>
          <w:sz w:val="32"/>
          <w:szCs w:val="32"/>
          <w:lang w:eastAsia="zh-CN"/>
        </w:rPr>
        <w:t>或</w:t>
      </w:r>
      <w:r>
        <w:rPr>
          <w:rFonts w:hint="default" w:ascii="Times New Roman" w:hAnsi="Times New Roman" w:eastAsia="仿宋_GB2312" w:cs="Times New Roman"/>
          <w:b w:val="0"/>
          <w:bCs w:val="0"/>
          <w:sz w:val="32"/>
          <w:szCs w:val="32"/>
          <w:lang w:eastAsia="zh-CN"/>
        </w:rPr>
        <w:t>结业考核</w:t>
      </w:r>
      <w:r>
        <w:rPr>
          <w:rFonts w:hint="eastAsia" w:eastAsia="仿宋_GB2312" w:cs="Times New Roman"/>
          <w:b w:val="0"/>
          <w:bCs w:val="0"/>
          <w:sz w:val="32"/>
          <w:szCs w:val="32"/>
          <w:lang w:eastAsia="zh-CN"/>
        </w:rPr>
        <w:t>。</w:t>
      </w:r>
      <w:r>
        <w:rPr>
          <w:rFonts w:hint="eastAsia" w:eastAsia="仿宋_GB2312" w:cs="Times New Roman"/>
          <w:b w:val="0"/>
          <w:bCs w:val="0"/>
          <w:spacing w:val="0"/>
          <w:sz w:val="32"/>
          <w:szCs w:val="32"/>
          <w:lang w:val="en-US" w:eastAsia="zh-CN"/>
        </w:rPr>
        <w:t>民政部门或养老服务机构组织的培训，其结业</w:t>
      </w:r>
      <w:r>
        <w:rPr>
          <w:rFonts w:hint="default" w:ascii="Times New Roman" w:hAnsi="Times New Roman" w:eastAsia="仿宋_GB2312" w:cs="Times New Roman"/>
          <w:b w:val="0"/>
          <w:bCs w:val="0"/>
          <w:spacing w:val="0"/>
          <w:sz w:val="32"/>
          <w:szCs w:val="32"/>
        </w:rPr>
        <w:t>考核内容应充分体现养老服务核心技能，兼顾理论和实操能力，对考核合格人员发放培训</w:t>
      </w:r>
      <w:r>
        <w:rPr>
          <w:rFonts w:hint="eastAsia" w:eastAsia="仿宋_GB2312" w:cs="Times New Roman"/>
          <w:b w:val="0"/>
          <w:bCs w:val="0"/>
          <w:spacing w:val="0"/>
          <w:sz w:val="32"/>
          <w:szCs w:val="32"/>
          <w:lang w:val="en-US" w:eastAsia="zh-CN"/>
        </w:rPr>
        <w:t>合格证书</w:t>
      </w:r>
      <w:r>
        <w:rPr>
          <w:rFonts w:hint="default" w:ascii="Times New Roman" w:hAnsi="Times New Roman" w:eastAsia="仿宋_GB2312" w:cs="Times New Roman"/>
          <w:b w:val="0"/>
          <w:bCs w:val="0"/>
          <w:spacing w:val="0"/>
          <w:sz w:val="32"/>
          <w:szCs w:val="32"/>
        </w:rPr>
        <w:t>。</w:t>
      </w:r>
    </w:p>
    <w:p w14:paraId="693BA7F5">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2"/>
        <w:rPr>
          <w:rFonts w:hint="default"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lang w:eastAsia="zh-CN"/>
        </w:rPr>
        <w:t>（</w:t>
      </w:r>
      <w:r>
        <w:rPr>
          <w:rFonts w:hint="eastAsia" w:eastAsia="楷体_GB2312" w:cs="Times New Roman"/>
          <w:b w:val="0"/>
          <w:bCs w:val="0"/>
          <w:spacing w:val="0"/>
          <w:sz w:val="32"/>
          <w:szCs w:val="32"/>
          <w:lang w:eastAsia="zh-CN"/>
        </w:rPr>
        <w:t>六</w:t>
      </w:r>
      <w:r>
        <w:rPr>
          <w:rFonts w:hint="default" w:ascii="Times New Roman" w:hAnsi="Times New Roman" w:eastAsia="楷体_GB2312" w:cs="Times New Roman"/>
          <w:b w:val="0"/>
          <w:bCs w:val="0"/>
          <w:spacing w:val="0"/>
          <w:sz w:val="32"/>
          <w:szCs w:val="32"/>
          <w:lang w:eastAsia="zh-CN"/>
        </w:rPr>
        <w:t>）提供就业服务</w:t>
      </w:r>
    </w:p>
    <w:p w14:paraId="38F0DDF6">
      <w:pPr>
        <w:keepNext w:val="0"/>
        <w:keepLines w:val="0"/>
        <w:pageBreakBefore w:val="0"/>
        <w:widowControl w:val="0"/>
        <w:kinsoku/>
        <w:wordWrap/>
        <w:overflowPunct w:val="0"/>
        <w:topLinePunct w:val="0"/>
        <w:autoSpaceDE w:val="0"/>
        <w:autoSpaceDN w:val="0"/>
        <w:bidi w:val="0"/>
        <w:adjustRightInd w:val="0"/>
        <w:snapToGrid w:val="0"/>
        <w:spacing w:line="580" w:lineRule="exact"/>
        <w:ind w:right="2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人社部门会同民政部门强化培训信息共享，</w:t>
      </w:r>
      <w:r>
        <w:rPr>
          <w:rFonts w:hint="default" w:ascii="Times New Roman" w:hAnsi="Times New Roman" w:eastAsia="仿宋_GB2312" w:cs="Times New Roman"/>
          <w:b w:val="0"/>
          <w:bCs w:val="0"/>
          <w:spacing w:val="0"/>
          <w:sz w:val="32"/>
          <w:szCs w:val="32"/>
          <w:lang w:eastAsia="zh-CN"/>
        </w:rPr>
        <w:t>结合摸排的养老机构用工需求，</w:t>
      </w:r>
      <w:r>
        <w:rPr>
          <w:rFonts w:hint="default" w:ascii="Times New Roman" w:hAnsi="Times New Roman" w:eastAsia="仿宋_GB2312" w:cs="Times New Roman"/>
          <w:b w:val="0"/>
          <w:bCs w:val="0"/>
          <w:spacing w:val="0"/>
          <w:sz w:val="32"/>
          <w:szCs w:val="32"/>
        </w:rPr>
        <w:t>依托公共就业服务机构</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仿宋_GB2312"/>
          <w:b w:val="0"/>
          <w:bCs w:val="0"/>
          <w:sz w:val="32"/>
          <w:szCs w:val="32"/>
          <w:lang w:val="en-US" w:eastAsia="zh-CN"/>
        </w:rPr>
        <w:t>“就业驿站”、“津彩e就业”小程序</w:t>
      </w:r>
      <w:r>
        <w:rPr>
          <w:rFonts w:hint="eastAsia" w:ascii="Times New Roman" w:hAnsi="Times New Roman" w:eastAsia="仿宋_GB2312" w:cs="仿宋_GB2312"/>
          <w:b w:val="0"/>
          <w:bCs w:val="0"/>
          <w:spacing w:val="0"/>
          <w:sz w:val="32"/>
          <w:szCs w:val="32"/>
        </w:rPr>
        <w:t>等，积极向学员推荐就业岗位信息，搭建养老服务机构和劳动者双方自主选择平台</w:t>
      </w:r>
      <w:r>
        <w:rPr>
          <w:rFonts w:hint="default" w:ascii="Times New Roman" w:hAnsi="Times New Roman" w:eastAsia="仿宋_GB2312" w:cs="Times New Roman"/>
          <w:b w:val="0"/>
          <w:bCs w:val="0"/>
          <w:spacing w:val="0"/>
          <w:sz w:val="32"/>
          <w:szCs w:val="32"/>
        </w:rPr>
        <w:t>。鼓励各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结合实际，加强就业对接服务，支持更多劳动者</w:t>
      </w:r>
      <w:r>
        <w:rPr>
          <w:rFonts w:hint="eastAsia" w:eastAsia="仿宋_GB2312" w:cs="Times New Roman"/>
          <w:b w:val="0"/>
          <w:bCs w:val="0"/>
          <w:spacing w:val="0"/>
          <w:sz w:val="32"/>
          <w:szCs w:val="32"/>
          <w:lang w:eastAsia="zh-CN"/>
        </w:rPr>
        <w:t>参加职业技能培训，</w:t>
      </w:r>
      <w:r>
        <w:rPr>
          <w:rFonts w:hint="default" w:ascii="Times New Roman" w:hAnsi="Times New Roman" w:eastAsia="仿宋_GB2312" w:cs="Times New Roman"/>
          <w:b w:val="0"/>
          <w:bCs w:val="0"/>
          <w:spacing w:val="0"/>
          <w:sz w:val="32"/>
          <w:szCs w:val="32"/>
        </w:rPr>
        <w:t>提升技能</w:t>
      </w:r>
      <w:r>
        <w:rPr>
          <w:rFonts w:hint="eastAsia" w:eastAsia="仿宋_GB2312" w:cs="Times New Roman"/>
          <w:b w:val="0"/>
          <w:bCs w:val="0"/>
          <w:spacing w:val="0"/>
          <w:sz w:val="32"/>
          <w:szCs w:val="32"/>
          <w:lang w:eastAsia="zh-CN"/>
        </w:rPr>
        <w:t>水平</w:t>
      </w:r>
      <w:r>
        <w:rPr>
          <w:rFonts w:hint="default" w:ascii="Times New Roman" w:hAnsi="Times New Roman" w:eastAsia="仿宋_GB2312" w:cs="Times New Roman"/>
          <w:b w:val="0"/>
          <w:bCs w:val="0"/>
          <w:spacing w:val="0"/>
          <w:sz w:val="32"/>
          <w:szCs w:val="32"/>
        </w:rPr>
        <w:t>，</w:t>
      </w:r>
      <w:r>
        <w:rPr>
          <w:rFonts w:hint="eastAsia" w:eastAsia="仿宋_GB2312" w:cs="Times New Roman"/>
          <w:b w:val="0"/>
          <w:bCs w:val="0"/>
          <w:spacing w:val="0"/>
          <w:sz w:val="32"/>
          <w:szCs w:val="32"/>
          <w:lang w:eastAsia="zh-CN"/>
        </w:rPr>
        <w:t>鼓励其</w:t>
      </w:r>
      <w:r>
        <w:rPr>
          <w:rFonts w:hint="default" w:ascii="Times New Roman" w:hAnsi="Times New Roman" w:eastAsia="仿宋_GB2312" w:cs="Times New Roman"/>
          <w:b w:val="0"/>
          <w:bCs w:val="0"/>
          <w:spacing w:val="0"/>
          <w:sz w:val="32"/>
          <w:szCs w:val="32"/>
        </w:rPr>
        <w:t>到养老服务行业</w:t>
      </w:r>
      <w:r>
        <w:rPr>
          <w:rFonts w:hint="eastAsia" w:eastAsia="仿宋_GB2312" w:cs="Times New Roman"/>
          <w:b w:val="0"/>
          <w:bCs w:val="0"/>
          <w:spacing w:val="0"/>
          <w:sz w:val="32"/>
          <w:szCs w:val="32"/>
          <w:lang w:eastAsia="zh-CN"/>
        </w:rPr>
        <w:t>实现</w:t>
      </w:r>
      <w:r>
        <w:rPr>
          <w:rFonts w:hint="default" w:ascii="Times New Roman" w:hAnsi="Times New Roman" w:eastAsia="仿宋_GB2312" w:cs="Times New Roman"/>
          <w:b w:val="0"/>
          <w:bCs w:val="0"/>
          <w:spacing w:val="0"/>
          <w:sz w:val="32"/>
          <w:szCs w:val="32"/>
        </w:rPr>
        <w:t>就业。</w:t>
      </w:r>
    </w:p>
    <w:p w14:paraId="0A4BE3C6">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黑体" w:cs="Times New Roman"/>
          <w:b w:val="0"/>
          <w:bCs w:val="0"/>
          <w:spacing w:val="0"/>
          <w:sz w:val="32"/>
          <w:szCs w:val="32"/>
          <w:lang w:val="en" w:eastAsia="zh-CN"/>
        </w:rPr>
      </w:pPr>
      <w:r>
        <w:rPr>
          <w:rFonts w:hint="eastAsia" w:eastAsia="黑体" w:cs="Times New Roman"/>
          <w:b w:val="0"/>
          <w:bCs w:val="0"/>
          <w:spacing w:val="0"/>
          <w:sz w:val="32"/>
          <w:szCs w:val="32"/>
          <w:lang w:eastAsia="zh-CN"/>
        </w:rPr>
        <w:t>六</w:t>
      </w:r>
      <w:r>
        <w:rPr>
          <w:rFonts w:hint="default" w:ascii="Times New Roman" w:hAnsi="Times New Roman" w:eastAsia="黑体" w:cs="Times New Roman"/>
          <w:b w:val="0"/>
          <w:bCs w:val="0"/>
          <w:spacing w:val="0"/>
          <w:sz w:val="32"/>
          <w:szCs w:val="32"/>
        </w:rPr>
        <w:t>、</w:t>
      </w:r>
      <w:r>
        <w:rPr>
          <w:rFonts w:hint="eastAsia" w:eastAsia="黑体" w:cs="Times New Roman"/>
          <w:b w:val="0"/>
          <w:bCs w:val="0"/>
          <w:spacing w:val="0"/>
          <w:sz w:val="32"/>
          <w:szCs w:val="32"/>
          <w:lang w:eastAsia="zh-CN"/>
        </w:rPr>
        <w:t>加强资金支持</w:t>
      </w:r>
    </w:p>
    <w:p w14:paraId="7C12BBCF">
      <w:pPr>
        <w:keepNext w:val="0"/>
        <w:keepLines w:val="0"/>
        <w:pageBreakBefore w:val="0"/>
        <w:widowControl w:val="0"/>
        <w:kinsoku/>
        <w:wordWrap/>
        <w:overflowPunct w:val="0"/>
        <w:topLinePunct w:val="0"/>
        <w:autoSpaceDE w:val="0"/>
        <w:autoSpaceDN w:val="0"/>
        <w:bidi w:val="0"/>
        <w:adjustRightInd w:val="0"/>
        <w:snapToGrid w:val="0"/>
        <w:spacing w:line="580" w:lineRule="exact"/>
        <w:ind w:right="2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人社部门要统筹用好就业补助资金、失业保险基金等资金，按规定落实职业技能培训补贴。民政部门要统筹现有各类资金，每年对以养老护理员为重点的养老服务机构一线在职技能人员实行全员轮训，积极引导失能老年人家庭成员参加专项培训。</w:t>
      </w:r>
    </w:p>
    <w:p w14:paraId="27E68867">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ascii="Times New Roman" w:hAnsi="Times New Roman" w:eastAsia="黑体" w:cs="Times New Roman"/>
          <w:b w:val="0"/>
          <w:bCs w:val="0"/>
          <w:spacing w:val="0"/>
          <w:sz w:val="32"/>
          <w:szCs w:val="32"/>
          <w:lang w:val="en" w:eastAsia="zh-CN"/>
        </w:rPr>
      </w:pPr>
      <w:r>
        <w:rPr>
          <w:rFonts w:hint="eastAsia" w:eastAsia="黑体" w:cs="Times New Roman"/>
          <w:b w:val="0"/>
          <w:bCs w:val="0"/>
          <w:spacing w:val="0"/>
          <w:sz w:val="32"/>
          <w:szCs w:val="32"/>
          <w:lang w:eastAsia="zh-CN"/>
        </w:rPr>
        <w:t>七</w:t>
      </w:r>
      <w:r>
        <w:rPr>
          <w:rFonts w:hint="default" w:ascii="Times New Roman" w:hAnsi="Times New Roman" w:eastAsia="黑体" w:cs="Times New Roman"/>
          <w:b w:val="0"/>
          <w:bCs w:val="0"/>
          <w:spacing w:val="0"/>
          <w:sz w:val="32"/>
          <w:szCs w:val="32"/>
        </w:rPr>
        <w:t>、加强培训监管</w:t>
      </w:r>
    </w:p>
    <w:p w14:paraId="6D352399">
      <w:pPr>
        <w:keepNext w:val="0"/>
        <w:keepLines w:val="0"/>
        <w:pageBreakBefore w:val="0"/>
        <w:widowControl w:val="0"/>
        <w:kinsoku/>
        <w:wordWrap/>
        <w:overflowPunct w:val="0"/>
        <w:topLinePunct w:val="0"/>
        <w:autoSpaceDE w:val="0"/>
        <w:autoSpaceDN w:val="0"/>
        <w:bidi w:val="0"/>
        <w:adjustRightInd w:val="0"/>
        <w:snapToGrid w:val="0"/>
        <w:spacing w:line="580" w:lineRule="exact"/>
        <w:ind w:right="0"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rPr>
        <w:t>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人社、民政部门要按照</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谁实施、谁负责</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的原则，明确补贴资金管理职责和具体要求</w:t>
      </w:r>
      <w:r>
        <w:rPr>
          <w:rFonts w:hint="eastAsia"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rPr>
        <w:t>规范使用和管理资金。加强补贴对象、补贴标准、考勤记录、考取职业技能等级证书情况等关键要素审核和数据比对核查。加大制防、人防、技防和群防协同监管力度，防止骗取挪用补贴资金。</w:t>
      </w:r>
    </w:p>
    <w:p w14:paraId="3AB380DA">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default" w:ascii="Times New Roman" w:hAnsi="Times New Roman" w:eastAsia="黑体" w:cs="Times New Roman"/>
          <w:b w:val="0"/>
          <w:bCs w:val="0"/>
          <w:spacing w:val="0"/>
          <w:sz w:val="32"/>
          <w:szCs w:val="32"/>
          <w:lang w:eastAsia="zh-CN"/>
        </w:rPr>
      </w:pPr>
      <w:r>
        <w:rPr>
          <w:rFonts w:hint="eastAsia" w:eastAsia="黑体" w:cs="Times New Roman"/>
          <w:b w:val="0"/>
          <w:bCs w:val="0"/>
          <w:spacing w:val="0"/>
          <w:sz w:val="32"/>
          <w:szCs w:val="32"/>
          <w:lang w:eastAsia="zh-CN"/>
        </w:rPr>
        <w:t>八</w:t>
      </w:r>
      <w:r>
        <w:rPr>
          <w:rFonts w:hint="default" w:ascii="Times New Roman" w:hAnsi="Times New Roman" w:eastAsia="黑体" w:cs="Times New Roman"/>
          <w:b w:val="0"/>
          <w:bCs w:val="0"/>
          <w:spacing w:val="0"/>
          <w:sz w:val="32"/>
          <w:szCs w:val="32"/>
          <w:lang w:eastAsia="zh-CN"/>
        </w:rPr>
        <w:t>、加强组织领导</w:t>
      </w:r>
    </w:p>
    <w:p w14:paraId="3DE8F60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eastAsia="zh-CN"/>
        </w:rPr>
        <w:t>市</w:t>
      </w:r>
      <w:r>
        <w:rPr>
          <w:rFonts w:hint="default" w:ascii="Times New Roman" w:hAnsi="Times New Roman" w:eastAsia="仿宋_GB2312" w:cs="Times New Roman"/>
          <w:b w:val="0"/>
          <w:bCs w:val="0"/>
          <w:spacing w:val="0"/>
          <w:sz w:val="32"/>
          <w:szCs w:val="32"/>
        </w:rPr>
        <w:t>人社</w:t>
      </w:r>
      <w:r>
        <w:rPr>
          <w:rFonts w:hint="default" w:ascii="Times New Roman" w:hAnsi="Times New Roman" w:eastAsia="仿宋_GB2312" w:cs="Times New Roman"/>
          <w:b w:val="0"/>
          <w:bCs w:val="0"/>
          <w:spacing w:val="0"/>
          <w:sz w:val="32"/>
          <w:szCs w:val="32"/>
          <w:lang w:eastAsia="zh-CN"/>
        </w:rPr>
        <w:t>局</w:t>
      </w:r>
      <w:r>
        <w:rPr>
          <w:rFonts w:hint="default" w:ascii="Times New Roman" w:hAnsi="Times New Roman" w:eastAsia="仿宋_GB2312" w:cs="Times New Roman"/>
          <w:b w:val="0"/>
          <w:bCs w:val="0"/>
          <w:spacing w:val="0"/>
          <w:sz w:val="32"/>
          <w:szCs w:val="32"/>
        </w:rPr>
        <w:t>、</w:t>
      </w:r>
      <w:r>
        <w:rPr>
          <w:rFonts w:hint="eastAsia" w:ascii="Times New Roman" w:hAnsi="Times New Roman" w:eastAsia="仿宋_GB2312" w:cs="Times New Roman"/>
          <w:b w:val="0"/>
          <w:bCs w:val="0"/>
          <w:spacing w:val="0"/>
          <w:sz w:val="32"/>
          <w:szCs w:val="32"/>
          <w:lang w:eastAsia="zh-CN"/>
        </w:rPr>
        <w:t>市</w:t>
      </w:r>
      <w:r>
        <w:rPr>
          <w:rFonts w:hint="default" w:ascii="Times New Roman" w:hAnsi="Times New Roman" w:eastAsia="仿宋_GB2312" w:cs="Times New Roman"/>
          <w:b w:val="0"/>
          <w:bCs w:val="0"/>
          <w:spacing w:val="0"/>
          <w:sz w:val="32"/>
          <w:szCs w:val="32"/>
        </w:rPr>
        <w:t>民政</w:t>
      </w:r>
      <w:r>
        <w:rPr>
          <w:rFonts w:hint="default" w:ascii="Times New Roman" w:hAnsi="Times New Roman" w:eastAsia="仿宋_GB2312" w:cs="Times New Roman"/>
          <w:b w:val="0"/>
          <w:bCs w:val="0"/>
          <w:spacing w:val="0"/>
          <w:sz w:val="32"/>
          <w:szCs w:val="32"/>
          <w:lang w:eastAsia="zh-CN"/>
        </w:rPr>
        <w:t>局</w:t>
      </w:r>
      <w:r>
        <w:rPr>
          <w:rFonts w:hint="default" w:ascii="Times New Roman" w:hAnsi="Times New Roman" w:eastAsia="仿宋_GB2312" w:cs="Times New Roman"/>
          <w:b w:val="0"/>
          <w:bCs w:val="0"/>
          <w:spacing w:val="0"/>
          <w:sz w:val="32"/>
          <w:szCs w:val="32"/>
        </w:rPr>
        <w:t>加强沟通协调，结合实际做好现有各项培训政策措施的衔接与融合，细化具体任务目标和推进措施，加强工作指导和跟踪检查，统筹</w:t>
      </w:r>
      <w:r>
        <w:rPr>
          <w:rFonts w:hint="default" w:ascii="Times New Roman" w:hAnsi="Times New Roman" w:eastAsia="仿宋_GB2312" w:cs="Times New Roman"/>
          <w:b w:val="0"/>
          <w:bCs w:val="0"/>
          <w:spacing w:val="0"/>
          <w:sz w:val="32"/>
          <w:szCs w:val="32"/>
          <w:lang w:eastAsia="zh-CN"/>
        </w:rPr>
        <w:t>市就业服务中心</w:t>
      </w:r>
      <w:r>
        <w:rPr>
          <w:rFonts w:hint="default" w:ascii="Times New Roman" w:hAnsi="Times New Roman" w:eastAsia="仿宋_GB2312" w:cs="Times New Roman"/>
          <w:b w:val="0"/>
          <w:bCs w:val="0"/>
          <w:spacing w:val="0"/>
          <w:sz w:val="32"/>
          <w:szCs w:val="32"/>
        </w:rPr>
        <w:t>、</w:t>
      </w:r>
      <w:r>
        <w:rPr>
          <w:rFonts w:hint="default" w:ascii="Times New Roman" w:hAnsi="Times New Roman" w:eastAsia="仿宋_GB2312" w:cs="Times New Roman"/>
          <w:b w:val="0"/>
          <w:bCs w:val="0"/>
          <w:spacing w:val="0"/>
          <w:sz w:val="32"/>
          <w:szCs w:val="32"/>
          <w:lang w:eastAsia="zh-CN"/>
        </w:rPr>
        <w:t>市鉴定中心、</w:t>
      </w:r>
      <w:r>
        <w:rPr>
          <w:rFonts w:hint="eastAsia" w:eastAsia="仿宋_GB2312" w:cs="Times New Roman"/>
          <w:b w:val="0"/>
          <w:bCs w:val="0"/>
          <w:spacing w:val="0"/>
          <w:sz w:val="32"/>
          <w:szCs w:val="32"/>
          <w:highlight w:val="none"/>
          <w:lang w:val="en-US" w:eastAsia="zh-CN"/>
        </w:rPr>
        <w:t>市养老服务事务中心</w:t>
      </w:r>
      <w:r>
        <w:rPr>
          <w:rFonts w:hint="default" w:ascii="Times New Roman" w:hAnsi="Times New Roman" w:eastAsia="仿宋_GB2312" w:cs="Times New Roman"/>
          <w:b w:val="0"/>
          <w:bCs w:val="0"/>
          <w:spacing w:val="0"/>
          <w:sz w:val="32"/>
          <w:szCs w:val="32"/>
        </w:rPr>
        <w:t>等力量，</w:t>
      </w:r>
      <w:r>
        <w:rPr>
          <w:rFonts w:hint="eastAsia" w:eastAsia="仿宋_GB2312" w:cs="Times New Roman"/>
          <w:b w:val="0"/>
          <w:bCs w:val="0"/>
          <w:spacing w:val="0"/>
          <w:sz w:val="32"/>
          <w:szCs w:val="32"/>
          <w:lang w:val="en-US" w:eastAsia="zh-CN"/>
        </w:rPr>
        <w:t>抓好</w:t>
      </w:r>
      <w:r>
        <w:rPr>
          <w:rFonts w:hint="default" w:ascii="Times New Roman" w:hAnsi="Times New Roman" w:eastAsia="仿宋_GB2312" w:cs="Times New Roman"/>
          <w:b w:val="0"/>
          <w:bCs w:val="0"/>
          <w:spacing w:val="0"/>
          <w:sz w:val="32"/>
          <w:szCs w:val="32"/>
          <w:lang w:eastAsia="zh-CN"/>
        </w:rPr>
        <w:t>全市</w:t>
      </w:r>
      <w:r>
        <w:rPr>
          <w:rFonts w:hint="default" w:ascii="Times New Roman" w:hAnsi="Times New Roman" w:eastAsia="仿宋_GB2312" w:cs="Times New Roman"/>
          <w:b w:val="0"/>
          <w:bCs w:val="0"/>
          <w:spacing w:val="0"/>
          <w:sz w:val="32"/>
          <w:szCs w:val="32"/>
        </w:rPr>
        <w:t>养老服务技能人才专项培训工作。各</w:t>
      </w:r>
      <w:r>
        <w:rPr>
          <w:rFonts w:hint="default" w:ascii="Times New Roman" w:hAnsi="Times New Roman" w:eastAsia="仿宋_GB2312" w:cs="Times New Roman"/>
          <w:b w:val="0"/>
          <w:bCs w:val="0"/>
          <w:spacing w:val="0"/>
          <w:sz w:val="32"/>
          <w:szCs w:val="32"/>
          <w:lang w:eastAsia="zh-CN"/>
        </w:rPr>
        <w:t>区</w:t>
      </w:r>
      <w:r>
        <w:rPr>
          <w:rFonts w:hint="default" w:ascii="Times New Roman" w:hAnsi="Times New Roman" w:eastAsia="仿宋_GB2312" w:cs="Times New Roman"/>
          <w:b w:val="0"/>
          <w:bCs w:val="0"/>
          <w:spacing w:val="0"/>
          <w:sz w:val="32"/>
          <w:szCs w:val="32"/>
        </w:rPr>
        <w:t>人社、民政部门要</w:t>
      </w:r>
      <w:r>
        <w:rPr>
          <w:rFonts w:hint="default" w:ascii="Times New Roman" w:hAnsi="Times New Roman" w:eastAsia="仿宋_GB2312" w:cs="Times New Roman"/>
          <w:b w:val="0"/>
          <w:bCs w:val="0"/>
          <w:spacing w:val="0"/>
          <w:sz w:val="32"/>
          <w:szCs w:val="32"/>
          <w:lang w:eastAsia="zh-CN"/>
        </w:rPr>
        <w:t>高度重视</w:t>
      </w:r>
      <w:r>
        <w:rPr>
          <w:rFonts w:hint="default" w:ascii="Times New Roman" w:hAnsi="Times New Roman" w:eastAsia="仿宋_GB2312" w:cs="Times New Roman"/>
          <w:b w:val="0"/>
          <w:bCs w:val="0"/>
          <w:spacing w:val="0"/>
          <w:sz w:val="32"/>
          <w:szCs w:val="32"/>
        </w:rPr>
        <w:t>养老服务技能人才专项培训</w:t>
      </w:r>
      <w:r>
        <w:rPr>
          <w:rFonts w:hint="default" w:ascii="Times New Roman" w:hAnsi="Times New Roman" w:eastAsia="仿宋_GB2312" w:cs="Times New Roman"/>
          <w:b w:val="0"/>
          <w:bCs w:val="0"/>
          <w:spacing w:val="0"/>
          <w:sz w:val="32"/>
          <w:szCs w:val="32"/>
          <w:lang w:eastAsia="zh-CN"/>
        </w:rPr>
        <w:t>工作</w:t>
      </w:r>
      <w:r>
        <w:rPr>
          <w:rFonts w:hint="default" w:ascii="Times New Roman" w:hAnsi="Times New Roman" w:eastAsia="仿宋_GB2312" w:cs="Times New Roman"/>
          <w:b w:val="0"/>
          <w:bCs w:val="0"/>
          <w:spacing w:val="0"/>
          <w:sz w:val="32"/>
          <w:szCs w:val="32"/>
        </w:rPr>
        <w:t>，建立密切配合、协同推进的工作机制</w:t>
      </w:r>
      <w:r>
        <w:rPr>
          <w:rFonts w:hint="default" w:ascii="Times New Roman" w:hAnsi="Times New Roman" w:eastAsia="仿宋_GB2312" w:cs="Times New Roman"/>
          <w:b w:val="0"/>
          <w:bCs w:val="0"/>
          <w:spacing w:val="0"/>
          <w:sz w:val="32"/>
          <w:szCs w:val="32"/>
          <w:lang w:eastAsia="zh-CN"/>
        </w:rPr>
        <w:t>，结合培训需求情况，合理确定培训项目，</w:t>
      </w:r>
      <w:r>
        <w:rPr>
          <w:rFonts w:hint="default" w:ascii="Times New Roman" w:hAnsi="Times New Roman" w:eastAsia="仿宋_GB2312" w:cs="Times New Roman"/>
          <w:b w:val="0"/>
          <w:bCs w:val="0"/>
          <w:spacing w:val="0"/>
          <w:sz w:val="32"/>
          <w:szCs w:val="32"/>
        </w:rPr>
        <w:t>推动专项培训落地落实。</w:t>
      </w:r>
    </w:p>
    <w:p w14:paraId="78589F7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outlineLvl w:val="9"/>
        <w:rPr>
          <w:rFonts w:hint="default" w:ascii="Times New Roman" w:hAnsi="Times New Roman" w:eastAsia="黑体" w:cs="Times New Roman"/>
          <w:b w:val="0"/>
          <w:bCs w:val="0"/>
          <w:spacing w:val="0"/>
          <w:sz w:val="32"/>
          <w:szCs w:val="32"/>
          <w:lang w:eastAsia="zh-CN"/>
        </w:rPr>
      </w:pPr>
      <w:r>
        <w:rPr>
          <w:rFonts w:hint="default" w:eastAsia="黑体" w:cs="Times New Roman"/>
          <w:b w:val="0"/>
          <w:bCs w:val="0"/>
          <w:spacing w:val="0"/>
          <w:sz w:val="32"/>
          <w:szCs w:val="32"/>
          <w:lang w:eastAsia="zh-CN"/>
        </w:rPr>
        <w:t>九、</w:t>
      </w:r>
      <w:r>
        <w:rPr>
          <w:rFonts w:hint="default" w:ascii="Times New Roman" w:hAnsi="Times New Roman" w:eastAsia="黑体" w:cs="Times New Roman"/>
          <w:b w:val="0"/>
          <w:bCs w:val="0"/>
          <w:spacing w:val="0"/>
          <w:sz w:val="32"/>
          <w:szCs w:val="32"/>
          <w:lang w:eastAsia="zh-CN"/>
        </w:rPr>
        <w:t>加强政策宣传</w:t>
      </w:r>
    </w:p>
    <w:p w14:paraId="494F797C">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spacing w:val="0"/>
          <w:sz w:val="32"/>
          <w:szCs w:val="32"/>
        </w:rPr>
      </w:pPr>
      <w:r>
        <w:rPr>
          <w:rFonts w:hint="default" w:ascii="Times New Roman" w:hAnsi="Times New Roman" w:eastAsia="仿宋_GB2312" w:cs="Times New Roman"/>
          <w:b w:val="0"/>
          <w:bCs w:val="0"/>
          <w:spacing w:val="0"/>
          <w:sz w:val="32"/>
          <w:szCs w:val="32"/>
          <w:lang w:eastAsia="zh-CN"/>
        </w:rPr>
        <w:t>各区</w:t>
      </w:r>
      <w:r>
        <w:rPr>
          <w:rFonts w:hint="default" w:ascii="Times New Roman" w:hAnsi="Times New Roman" w:eastAsia="仿宋_GB2312" w:cs="Times New Roman"/>
          <w:b w:val="0"/>
          <w:bCs w:val="0"/>
          <w:spacing w:val="0"/>
          <w:sz w:val="32"/>
          <w:szCs w:val="32"/>
        </w:rPr>
        <w:t>人社、民政部门</w:t>
      </w:r>
      <w:r>
        <w:rPr>
          <w:rFonts w:hint="default" w:ascii="Times New Roman" w:hAnsi="Times New Roman" w:eastAsia="仿宋_GB2312" w:cs="Times New Roman"/>
          <w:b w:val="0"/>
          <w:bCs w:val="0"/>
          <w:spacing w:val="0"/>
          <w:sz w:val="32"/>
          <w:szCs w:val="32"/>
          <w:lang w:eastAsia="zh-CN"/>
        </w:rPr>
        <w:t>要</w:t>
      </w:r>
      <w:r>
        <w:rPr>
          <w:rFonts w:hint="default" w:ascii="Times New Roman" w:hAnsi="Times New Roman" w:eastAsia="仿宋_GB2312" w:cs="Times New Roman"/>
          <w:b w:val="0"/>
          <w:bCs w:val="0"/>
          <w:spacing w:val="0"/>
          <w:sz w:val="32"/>
          <w:szCs w:val="32"/>
        </w:rPr>
        <w:t>充分利用</w:t>
      </w:r>
      <w:r>
        <w:rPr>
          <w:rFonts w:hint="eastAsia" w:eastAsia="仿宋_GB2312" w:cs="Times New Roman"/>
          <w:b w:val="0"/>
          <w:bCs w:val="0"/>
          <w:spacing w:val="0"/>
          <w:sz w:val="32"/>
          <w:szCs w:val="32"/>
          <w:lang w:eastAsia="zh-CN"/>
        </w:rPr>
        <w:t>微信公众号、门户网站等宣传</w:t>
      </w:r>
      <w:r>
        <w:rPr>
          <w:rFonts w:hint="default" w:ascii="Times New Roman" w:hAnsi="Times New Roman" w:eastAsia="仿宋_GB2312" w:cs="Times New Roman"/>
          <w:b w:val="0"/>
          <w:bCs w:val="0"/>
          <w:spacing w:val="0"/>
          <w:sz w:val="32"/>
          <w:szCs w:val="32"/>
        </w:rPr>
        <w:t>平台，</w:t>
      </w:r>
      <w:r>
        <w:rPr>
          <w:rFonts w:hint="eastAsia" w:eastAsia="仿宋_GB2312" w:cs="Times New Roman"/>
          <w:b w:val="0"/>
          <w:bCs w:val="0"/>
          <w:spacing w:val="0"/>
          <w:sz w:val="32"/>
          <w:szCs w:val="32"/>
          <w:lang w:eastAsia="zh-CN"/>
        </w:rPr>
        <w:t>通过</w:t>
      </w:r>
      <w:r>
        <w:rPr>
          <w:rFonts w:hint="default" w:ascii="Times New Roman" w:hAnsi="Times New Roman" w:eastAsia="仿宋_GB2312" w:cs="Times New Roman"/>
          <w:b w:val="0"/>
          <w:bCs w:val="0"/>
          <w:spacing w:val="0"/>
          <w:sz w:val="32"/>
          <w:szCs w:val="32"/>
        </w:rPr>
        <w:t>图文消息、短视频等方式，加强政策宣传解读，积极回应群众关切，</w:t>
      </w:r>
      <w:r>
        <w:rPr>
          <w:rFonts w:hint="eastAsia" w:eastAsia="仿宋_GB2312" w:cs="Times New Roman"/>
          <w:b w:val="0"/>
          <w:bCs w:val="0"/>
          <w:spacing w:val="0"/>
          <w:sz w:val="32"/>
          <w:szCs w:val="32"/>
          <w:lang w:eastAsia="zh-CN"/>
        </w:rPr>
        <w:t>引导</w:t>
      </w:r>
      <w:r>
        <w:rPr>
          <w:rFonts w:hint="default" w:ascii="Times New Roman" w:hAnsi="Times New Roman" w:eastAsia="仿宋_GB2312" w:cs="Times New Roman"/>
          <w:b w:val="0"/>
          <w:bCs w:val="0"/>
          <w:spacing w:val="0"/>
          <w:sz w:val="32"/>
          <w:szCs w:val="32"/>
        </w:rPr>
        <w:t>劳动者积极主动参加培训，实现技能成才、乐业增收，提升养老服务从业人员职业荣誉感和获得感，不断营造劳动光荣、技能宝贵、创造伟大的社会氛围。</w:t>
      </w:r>
    </w:p>
    <w:p w14:paraId="4A7096C4">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spacing w:val="0"/>
          <w:sz w:val="32"/>
          <w:szCs w:val="32"/>
        </w:rPr>
      </w:pPr>
    </w:p>
    <w:p w14:paraId="33B26D9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eastAsia="仿宋_GB2312" w:cs="Times New Roman"/>
          <w:b w:val="0"/>
          <w:bCs w:val="0"/>
          <w:spacing w:val="0"/>
          <w:sz w:val="32"/>
          <w:szCs w:val="32"/>
          <w:lang w:val="en-US" w:eastAsia="zh-CN"/>
        </w:rPr>
      </w:pPr>
      <w:r>
        <w:rPr>
          <w:rFonts w:hint="eastAsia" w:eastAsia="仿宋_GB2312" w:cs="Times New Roman"/>
          <w:b w:val="0"/>
          <w:bCs w:val="0"/>
          <w:spacing w:val="0"/>
          <w:sz w:val="32"/>
          <w:szCs w:val="32"/>
          <w:lang w:val="en-US" w:eastAsia="zh-CN"/>
        </w:rPr>
        <w:t>附件：1．养老服务机构用工需求清单</w:t>
      </w:r>
    </w:p>
    <w:p w14:paraId="3B41D909">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eastAsia="仿宋_GB2312" w:cs="Times New Roman"/>
          <w:b w:val="0"/>
          <w:bCs w:val="0"/>
          <w:spacing w:val="0"/>
          <w:sz w:val="32"/>
          <w:szCs w:val="32"/>
          <w:lang w:val="en-US" w:eastAsia="zh-CN"/>
        </w:rPr>
      </w:pPr>
      <w:r>
        <w:rPr>
          <w:rFonts w:hint="eastAsia" w:eastAsia="仿宋_GB2312" w:cs="Times New Roman"/>
          <w:b w:val="0"/>
          <w:bCs w:val="0"/>
          <w:spacing w:val="0"/>
          <w:sz w:val="32"/>
          <w:szCs w:val="32"/>
          <w:lang w:val="en-US" w:eastAsia="zh-CN"/>
        </w:rPr>
        <w:t xml:space="preserve">      2．养老服务机构培训需求清单</w:t>
      </w:r>
    </w:p>
    <w:p w14:paraId="006B9E28">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eastAsia="仿宋_GB2312" w:cs="Times New Roman"/>
          <w:b w:val="0"/>
          <w:bCs w:val="0"/>
          <w:spacing w:val="0"/>
          <w:sz w:val="32"/>
          <w:szCs w:val="32"/>
          <w:lang w:val="en-US" w:eastAsia="zh-CN"/>
        </w:rPr>
      </w:pPr>
      <w:r>
        <w:rPr>
          <w:rFonts w:hint="eastAsia" w:eastAsia="仿宋_GB2312" w:cs="Times New Roman"/>
          <w:b w:val="0"/>
          <w:bCs w:val="0"/>
          <w:spacing w:val="0"/>
          <w:sz w:val="32"/>
          <w:szCs w:val="32"/>
          <w:lang w:val="en-US" w:eastAsia="zh-CN"/>
        </w:rPr>
        <w:t xml:space="preserve">      3．养老服务机构培训需求明细清单</w:t>
      </w:r>
    </w:p>
    <w:p w14:paraId="0F5A0393">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eastAsia="仿宋_GB2312"/>
          <w:sz w:val="32"/>
          <w:szCs w:val="32"/>
        </w:rPr>
      </w:pPr>
      <w:r>
        <w:rPr>
          <w:rFonts w:hint="eastAsia" w:eastAsia="仿宋_GB2312" w:cs="Times New Roman"/>
          <w:b w:val="0"/>
          <w:bCs w:val="0"/>
          <w:spacing w:val="0"/>
          <w:sz w:val="32"/>
          <w:szCs w:val="32"/>
          <w:lang w:val="en-US" w:eastAsia="zh-CN"/>
        </w:rPr>
        <w:t xml:space="preserve">      4．</w:t>
      </w:r>
      <w:r>
        <w:rPr>
          <w:rFonts w:hint="eastAsia" w:eastAsia="仿宋_GB2312"/>
          <w:sz w:val="32"/>
          <w:szCs w:val="32"/>
        </w:rPr>
        <w:t>就业重点群体培训需求明细清单</w:t>
      </w:r>
    </w:p>
    <w:p w14:paraId="7EAECBDD">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eastAsia" w:eastAsia="仿宋_GB2312"/>
          <w:sz w:val="32"/>
          <w:szCs w:val="32"/>
          <w:lang w:val="en-US" w:eastAsia="zh-CN"/>
        </w:rPr>
      </w:pPr>
      <w:r>
        <w:rPr>
          <w:rFonts w:hint="eastAsia" w:eastAsia="仿宋_GB2312"/>
          <w:sz w:val="32"/>
          <w:szCs w:val="32"/>
          <w:lang w:val="en-US" w:eastAsia="zh-CN"/>
        </w:rPr>
        <w:t xml:space="preserve">      5</w:t>
      </w:r>
      <w:r>
        <w:rPr>
          <w:rFonts w:hint="eastAsia" w:eastAsia="仿宋_GB2312" w:cs="Times New Roman"/>
          <w:b w:val="0"/>
          <w:bCs w:val="0"/>
          <w:spacing w:val="0"/>
          <w:sz w:val="32"/>
          <w:szCs w:val="32"/>
          <w:lang w:val="en-US" w:eastAsia="zh-CN"/>
        </w:rPr>
        <w:t>．</w:t>
      </w:r>
      <w:r>
        <w:rPr>
          <w:rFonts w:hint="eastAsia" w:eastAsia="仿宋_GB2312"/>
          <w:sz w:val="32"/>
          <w:szCs w:val="32"/>
          <w:lang w:val="en-US" w:eastAsia="zh-CN"/>
        </w:rPr>
        <w:t>养老服务技能人才专项培训项目目录</w:t>
      </w:r>
    </w:p>
    <w:p w14:paraId="63931B12">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sz w:val="32"/>
          <w:szCs w:val="32"/>
          <w:lang w:val="en-US" w:eastAsia="zh-CN"/>
        </w:rPr>
        <w:sectPr>
          <w:footerReference r:id="rId4" w:type="default"/>
          <w:pgSz w:w="11900" w:h="16830"/>
          <w:pgMar w:top="2268" w:right="1587" w:bottom="1417" w:left="1587" w:header="0" w:footer="1037" w:gutter="0"/>
          <w:pgNumType w:fmt="numberInDash" w:start="3"/>
          <w:cols w:space="0" w:num="1"/>
          <w:rtlGutter w:val="0"/>
          <w:docGrid w:linePitch="0" w:charSpace="0"/>
        </w:sectPr>
      </w:pPr>
      <w:r>
        <w:rPr>
          <w:rFonts w:hint="eastAsia" w:eastAsia="仿宋_GB2312"/>
          <w:sz w:val="32"/>
          <w:szCs w:val="32"/>
          <w:lang w:val="en-US" w:eastAsia="zh-CN"/>
        </w:rPr>
        <w:t xml:space="preserve">      6</w:t>
      </w:r>
      <w:r>
        <w:rPr>
          <w:rFonts w:hint="eastAsia" w:eastAsia="仿宋_GB2312" w:cs="Times New Roman"/>
          <w:b w:val="0"/>
          <w:bCs w:val="0"/>
          <w:spacing w:val="0"/>
          <w:sz w:val="32"/>
          <w:szCs w:val="32"/>
          <w:lang w:val="en-US" w:eastAsia="zh-CN"/>
        </w:rPr>
        <w:t>．</w:t>
      </w:r>
      <w:r>
        <w:rPr>
          <w:rFonts w:hint="eastAsia" w:eastAsia="仿宋_GB2312"/>
          <w:sz w:val="32"/>
          <w:szCs w:val="32"/>
          <w:lang w:val="en-US" w:eastAsia="zh-CN"/>
        </w:rPr>
        <w:t>养老服务技能人才专项培训机构目录</w:t>
      </w:r>
    </w:p>
    <w:p w14:paraId="047DB68A">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黑体" w:cs="黑体"/>
          <w:b w:val="0"/>
          <w:bCs w:val="0"/>
          <w:spacing w:val="0"/>
          <w:sz w:val="32"/>
          <w:szCs w:val="32"/>
          <w:lang w:val="en-US" w:eastAsia="zh-CN"/>
        </w:rPr>
      </w:pPr>
      <w:r>
        <w:rPr>
          <w:rFonts w:hint="eastAsia" w:ascii="Times New Roman" w:hAnsi="Times New Roman" w:eastAsia="黑体" w:cs="黑体"/>
          <w:b w:val="0"/>
          <w:bCs w:val="0"/>
          <w:spacing w:val="0"/>
          <w:sz w:val="32"/>
          <w:szCs w:val="32"/>
          <w:lang w:eastAsia="zh-CN"/>
        </w:rPr>
        <w:t>附件</w:t>
      </w:r>
      <w:r>
        <w:rPr>
          <w:rFonts w:hint="eastAsia" w:ascii="Times New Roman" w:hAnsi="Times New Roman" w:eastAsia="黑体" w:cs="黑体"/>
          <w:b w:val="0"/>
          <w:bCs w:val="0"/>
          <w:spacing w:val="0"/>
          <w:sz w:val="32"/>
          <w:szCs w:val="32"/>
          <w:lang w:val="en-US" w:eastAsia="zh-CN"/>
        </w:rPr>
        <w:t>1</w:t>
      </w:r>
    </w:p>
    <w:p w14:paraId="38896E69">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黑体" w:cs="黑体"/>
          <w:b w:val="0"/>
          <w:bCs w:val="0"/>
          <w:spacing w:val="0"/>
          <w:sz w:val="32"/>
          <w:szCs w:val="32"/>
          <w:lang w:val="en-US" w:eastAsia="zh-CN"/>
        </w:rPr>
      </w:pPr>
    </w:p>
    <w:p w14:paraId="6B0A80B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pacing w:val="0"/>
          <w:sz w:val="32"/>
          <w:szCs w:val="32"/>
          <w:lang w:eastAsia="zh-CN"/>
        </w:rPr>
      </w:pPr>
      <w:r>
        <w:rPr>
          <w:rFonts w:hint="default" w:ascii="Times New Roman" w:hAnsi="Times New Roman" w:eastAsia="方正小标宋简体" w:cs="Times New Roman"/>
          <w:b w:val="0"/>
          <w:bCs w:val="0"/>
          <w:spacing w:val="0"/>
          <w:sz w:val="44"/>
          <w:szCs w:val="44"/>
          <w:lang w:eastAsia="zh-CN"/>
        </w:rPr>
        <w:t>养</w:t>
      </w:r>
      <w:r>
        <w:rPr>
          <w:rFonts w:hint="default" w:ascii="Times New Roman" w:hAnsi="Times New Roman" w:eastAsia="方正小标宋简体" w:cs="Times New Roman"/>
          <w:b w:val="0"/>
          <w:bCs w:val="0"/>
          <w:spacing w:val="0"/>
          <w:sz w:val="44"/>
          <w:szCs w:val="44"/>
        </w:rPr>
        <w:t>老服务机构</w:t>
      </w:r>
      <w:r>
        <w:rPr>
          <w:rFonts w:hint="default" w:ascii="Times New Roman" w:hAnsi="Times New Roman" w:eastAsia="方正小标宋简体" w:cs="Times New Roman"/>
          <w:b w:val="0"/>
          <w:bCs w:val="0"/>
          <w:spacing w:val="0"/>
          <w:sz w:val="44"/>
          <w:szCs w:val="44"/>
          <w:lang w:eastAsia="zh-CN"/>
        </w:rPr>
        <w:t>用工需求清单</w:t>
      </w:r>
    </w:p>
    <w:p w14:paraId="1334BBAB">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 xml:space="preserve">填报单位：                                       </w:t>
      </w:r>
      <w:r>
        <w:rPr>
          <w:rFonts w:hint="eastAsia"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pacing w:val="0"/>
          <w:sz w:val="32"/>
          <w:szCs w:val="32"/>
          <w:lang w:val="en-US" w:eastAsia="zh-CN"/>
        </w:rPr>
        <w:t>填报人及联系方式：</w:t>
      </w:r>
    </w:p>
    <w:tbl>
      <w:tblPr>
        <w:tblStyle w:val="10"/>
        <w:tblW w:w="14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036"/>
        <w:gridCol w:w="1588"/>
        <w:gridCol w:w="1268"/>
        <w:gridCol w:w="1937"/>
        <w:gridCol w:w="1732"/>
        <w:gridCol w:w="1472"/>
        <w:gridCol w:w="1173"/>
        <w:gridCol w:w="1381"/>
        <w:gridCol w:w="2389"/>
      </w:tblGrid>
      <w:tr w14:paraId="6D36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3F384C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序号</w:t>
            </w:r>
          </w:p>
        </w:tc>
        <w:tc>
          <w:tcPr>
            <w:tcW w:w="1036" w:type="dxa"/>
            <w:vAlign w:val="center"/>
          </w:tcPr>
          <w:p w14:paraId="23EF487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行政区</w:t>
            </w:r>
          </w:p>
        </w:tc>
        <w:tc>
          <w:tcPr>
            <w:tcW w:w="1588" w:type="dxa"/>
            <w:vAlign w:val="center"/>
          </w:tcPr>
          <w:p w14:paraId="3197DC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养老服务</w:t>
            </w:r>
          </w:p>
          <w:p w14:paraId="5179ACD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机构名称</w:t>
            </w:r>
          </w:p>
        </w:tc>
        <w:tc>
          <w:tcPr>
            <w:tcW w:w="1268" w:type="dxa"/>
            <w:vAlign w:val="center"/>
          </w:tcPr>
          <w:p w14:paraId="6B68A87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机构类型</w:t>
            </w:r>
          </w:p>
        </w:tc>
        <w:tc>
          <w:tcPr>
            <w:tcW w:w="1937" w:type="dxa"/>
            <w:vAlign w:val="center"/>
          </w:tcPr>
          <w:p w14:paraId="20ACB8F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统一信用代码</w:t>
            </w:r>
          </w:p>
        </w:tc>
        <w:tc>
          <w:tcPr>
            <w:tcW w:w="1732" w:type="dxa"/>
            <w:vAlign w:val="center"/>
          </w:tcPr>
          <w:p w14:paraId="361A055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职业（工种）</w:t>
            </w:r>
          </w:p>
        </w:tc>
        <w:tc>
          <w:tcPr>
            <w:tcW w:w="1472" w:type="dxa"/>
            <w:vAlign w:val="center"/>
          </w:tcPr>
          <w:p w14:paraId="0B29810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用工需求</w:t>
            </w:r>
          </w:p>
        </w:tc>
        <w:tc>
          <w:tcPr>
            <w:tcW w:w="1173" w:type="dxa"/>
            <w:vAlign w:val="center"/>
          </w:tcPr>
          <w:p w14:paraId="6B693EA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薪资</w:t>
            </w:r>
          </w:p>
        </w:tc>
        <w:tc>
          <w:tcPr>
            <w:tcW w:w="1381" w:type="dxa"/>
            <w:vAlign w:val="center"/>
          </w:tcPr>
          <w:p w14:paraId="74C5C7E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岗位要求</w:t>
            </w:r>
          </w:p>
        </w:tc>
        <w:tc>
          <w:tcPr>
            <w:tcW w:w="2389" w:type="dxa"/>
            <w:vAlign w:val="center"/>
          </w:tcPr>
          <w:p w14:paraId="3928BAD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联系人及</w:t>
            </w:r>
            <w:r>
              <w:rPr>
                <w:rFonts w:hint="eastAsia" w:eastAsia="黑体" w:cs="黑体"/>
                <w:b w:val="0"/>
                <w:bCs w:val="0"/>
                <w:spacing w:val="0"/>
                <w:sz w:val="24"/>
                <w:szCs w:val="24"/>
                <w:vertAlign w:val="baseline"/>
                <w:lang w:val="en-US" w:eastAsia="zh-CN"/>
              </w:rPr>
              <w:t>联系</w:t>
            </w:r>
            <w:r>
              <w:rPr>
                <w:rFonts w:hint="eastAsia" w:ascii="Times New Roman" w:hAnsi="Times New Roman" w:eastAsia="黑体" w:cs="黑体"/>
                <w:b w:val="0"/>
                <w:bCs w:val="0"/>
                <w:spacing w:val="0"/>
                <w:sz w:val="24"/>
                <w:szCs w:val="24"/>
                <w:vertAlign w:val="baseline"/>
                <w:lang w:val="en-US" w:eastAsia="zh-CN"/>
              </w:rPr>
              <w:t>方式</w:t>
            </w:r>
          </w:p>
        </w:tc>
      </w:tr>
      <w:tr w14:paraId="1E4E1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6F2AD68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示例</w:t>
            </w:r>
          </w:p>
        </w:tc>
        <w:tc>
          <w:tcPr>
            <w:tcW w:w="1036" w:type="dxa"/>
            <w:vAlign w:val="center"/>
          </w:tcPr>
          <w:p w14:paraId="0BFA095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XX区</w:t>
            </w:r>
          </w:p>
        </w:tc>
        <w:tc>
          <w:tcPr>
            <w:tcW w:w="1588" w:type="dxa"/>
            <w:vAlign w:val="center"/>
          </w:tcPr>
          <w:p w14:paraId="7510F42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XX机构</w:t>
            </w:r>
          </w:p>
        </w:tc>
        <w:tc>
          <w:tcPr>
            <w:tcW w:w="1268" w:type="dxa"/>
            <w:vAlign w:val="center"/>
          </w:tcPr>
          <w:p w14:paraId="4025DEF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企业/公办机构</w:t>
            </w:r>
          </w:p>
        </w:tc>
        <w:tc>
          <w:tcPr>
            <w:tcW w:w="1937" w:type="dxa"/>
            <w:vAlign w:val="center"/>
          </w:tcPr>
          <w:p w14:paraId="3CE075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XXX</w:t>
            </w:r>
          </w:p>
        </w:tc>
        <w:tc>
          <w:tcPr>
            <w:tcW w:w="1732" w:type="dxa"/>
            <w:vAlign w:val="center"/>
          </w:tcPr>
          <w:p w14:paraId="59BB98A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养老护理员/老年人能力评估师/（职业名称）</w:t>
            </w:r>
          </w:p>
        </w:tc>
        <w:tc>
          <w:tcPr>
            <w:tcW w:w="1472" w:type="dxa"/>
            <w:vAlign w:val="center"/>
          </w:tcPr>
          <w:p w14:paraId="7015D11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10人</w:t>
            </w:r>
          </w:p>
        </w:tc>
        <w:tc>
          <w:tcPr>
            <w:tcW w:w="1173" w:type="dxa"/>
            <w:vAlign w:val="center"/>
          </w:tcPr>
          <w:p w14:paraId="438E76B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5000</w:t>
            </w:r>
          </w:p>
        </w:tc>
        <w:tc>
          <w:tcPr>
            <w:tcW w:w="1381" w:type="dxa"/>
            <w:vAlign w:val="center"/>
          </w:tcPr>
          <w:p w14:paraId="661A4D1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年龄、学历等</w:t>
            </w:r>
          </w:p>
        </w:tc>
        <w:tc>
          <w:tcPr>
            <w:tcW w:w="2389" w:type="dxa"/>
            <w:vAlign w:val="center"/>
          </w:tcPr>
          <w:p w14:paraId="0D33AB0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XXX、156XXX</w:t>
            </w:r>
          </w:p>
        </w:tc>
      </w:tr>
      <w:tr w14:paraId="791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01A98A2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6" w:type="dxa"/>
            <w:vAlign w:val="center"/>
          </w:tcPr>
          <w:p w14:paraId="6E54000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88" w:type="dxa"/>
            <w:vAlign w:val="center"/>
          </w:tcPr>
          <w:p w14:paraId="0361574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vAlign w:val="center"/>
          </w:tcPr>
          <w:p w14:paraId="5C83614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37" w:type="dxa"/>
            <w:vAlign w:val="center"/>
          </w:tcPr>
          <w:p w14:paraId="48B7EB0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32" w:type="dxa"/>
            <w:vAlign w:val="center"/>
          </w:tcPr>
          <w:p w14:paraId="7172B73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677F05C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73" w:type="dxa"/>
            <w:vAlign w:val="center"/>
          </w:tcPr>
          <w:p w14:paraId="24F56F5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81" w:type="dxa"/>
            <w:vAlign w:val="center"/>
          </w:tcPr>
          <w:p w14:paraId="64D16E0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9" w:type="dxa"/>
            <w:vAlign w:val="center"/>
          </w:tcPr>
          <w:p w14:paraId="0B18179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773E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E5FE4B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6" w:type="dxa"/>
            <w:vAlign w:val="center"/>
          </w:tcPr>
          <w:p w14:paraId="13A33B8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88" w:type="dxa"/>
            <w:vAlign w:val="center"/>
          </w:tcPr>
          <w:p w14:paraId="4734EBE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vAlign w:val="center"/>
          </w:tcPr>
          <w:p w14:paraId="481C1D3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37" w:type="dxa"/>
            <w:vAlign w:val="center"/>
          </w:tcPr>
          <w:p w14:paraId="23864D9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32" w:type="dxa"/>
            <w:vAlign w:val="center"/>
          </w:tcPr>
          <w:p w14:paraId="343F4A9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4CFF53F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73" w:type="dxa"/>
            <w:vAlign w:val="center"/>
          </w:tcPr>
          <w:p w14:paraId="4F49D83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81" w:type="dxa"/>
            <w:vAlign w:val="center"/>
          </w:tcPr>
          <w:p w14:paraId="0F989CC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9" w:type="dxa"/>
            <w:vAlign w:val="center"/>
          </w:tcPr>
          <w:p w14:paraId="0313599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24CD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1BC0C85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6" w:type="dxa"/>
            <w:vAlign w:val="center"/>
          </w:tcPr>
          <w:p w14:paraId="09BFF73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88" w:type="dxa"/>
            <w:vAlign w:val="center"/>
          </w:tcPr>
          <w:p w14:paraId="0B51745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vAlign w:val="center"/>
          </w:tcPr>
          <w:p w14:paraId="7C85213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37" w:type="dxa"/>
            <w:vAlign w:val="center"/>
          </w:tcPr>
          <w:p w14:paraId="3293053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32" w:type="dxa"/>
            <w:vAlign w:val="center"/>
          </w:tcPr>
          <w:p w14:paraId="2AEB22A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6F77A0F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73" w:type="dxa"/>
            <w:vAlign w:val="center"/>
          </w:tcPr>
          <w:p w14:paraId="452EF52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81" w:type="dxa"/>
            <w:vAlign w:val="center"/>
          </w:tcPr>
          <w:p w14:paraId="3AC18E4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9" w:type="dxa"/>
            <w:vAlign w:val="center"/>
          </w:tcPr>
          <w:p w14:paraId="5D90356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3042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452436C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6" w:type="dxa"/>
            <w:vAlign w:val="center"/>
          </w:tcPr>
          <w:p w14:paraId="2D0E2A2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88" w:type="dxa"/>
            <w:vAlign w:val="center"/>
          </w:tcPr>
          <w:p w14:paraId="345CF10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vAlign w:val="center"/>
          </w:tcPr>
          <w:p w14:paraId="08F9D76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37" w:type="dxa"/>
            <w:vAlign w:val="center"/>
          </w:tcPr>
          <w:p w14:paraId="30F50FD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32" w:type="dxa"/>
            <w:vAlign w:val="center"/>
          </w:tcPr>
          <w:p w14:paraId="01C36BD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6F10A5D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73" w:type="dxa"/>
            <w:vAlign w:val="center"/>
          </w:tcPr>
          <w:p w14:paraId="1D124E4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81" w:type="dxa"/>
            <w:vAlign w:val="center"/>
          </w:tcPr>
          <w:p w14:paraId="271F5FF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9" w:type="dxa"/>
            <w:vAlign w:val="center"/>
          </w:tcPr>
          <w:p w14:paraId="1496AC8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bl>
    <w:p w14:paraId="4967F06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32"/>
          <w:szCs w:val="32"/>
          <w:lang w:val="en-US" w:eastAsia="zh-CN"/>
        </w:rPr>
      </w:pPr>
    </w:p>
    <w:p w14:paraId="170F694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32"/>
          <w:szCs w:val="32"/>
          <w:lang w:val="en-US" w:eastAsia="zh-CN"/>
        </w:rPr>
        <w:sectPr>
          <w:pgSz w:w="16830" w:h="11900" w:orient="landscape"/>
          <w:pgMar w:top="1750" w:right="1430" w:bottom="1467" w:left="1427" w:header="0" w:footer="1038" w:gutter="0"/>
          <w:pgNumType w:fmt="numberInDash"/>
          <w:cols w:space="720" w:num="1"/>
        </w:sectPr>
      </w:pPr>
    </w:p>
    <w:p w14:paraId="0FA23697">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黑体" w:cs="黑体"/>
          <w:b w:val="0"/>
          <w:bCs w:val="0"/>
          <w:spacing w:val="0"/>
          <w:sz w:val="32"/>
          <w:szCs w:val="32"/>
          <w:lang w:val="en-US" w:eastAsia="zh-CN"/>
        </w:rPr>
      </w:pPr>
      <w:r>
        <w:rPr>
          <w:rFonts w:hint="eastAsia" w:ascii="Times New Roman" w:hAnsi="Times New Roman" w:eastAsia="黑体" w:cs="黑体"/>
          <w:b w:val="0"/>
          <w:bCs w:val="0"/>
          <w:spacing w:val="0"/>
          <w:sz w:val="32"/>
          <w:szCs w:val="32"/>
          <w:lang w:eastAsia="zh-CN"/>
        </w:rPr>
        <w:t>附件</w:t>
      </w:r>
      <w:r>
        <w:rPr>
          <w:rFonts w:hint="eastAsia" w:ascii="Times New Roman" w:hAnsi="Times New Roman" w:eastAsia="黑体" w:cs="黑体"/>
          <w:b w:val="0"/>
          <w:bCs w:val="0"/>
          <w:spacing w:val="0"/>
          <w:sz w:val="32"/>
          <w:szCs w:val="32"/>
          <w:lang w:val="en-US" w:eastAsia="zh-CN"/>
        </w:rPr>
        <w:t>2</w:t>
      </w:r>
    </w:p>
    <w:p w14:paraId="531006CD">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黑体" w:cs="黑体"/>
          <w:b w:val="0"/>
          <w:bCs w:val="0"/>
          <w:spacing w:val="0"/>
          <w:sz w:val="32"/>
          <w:szCs w:val="32"/>
          <w:lang w:val="en-US" w:eastAsia="zh-CN"/>
        </w:rPr>
      </w:pPr>
    </w:p>
    <w:p w14:paraId="1F85D7E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pacing w:val="0"/>
          <w:sz w:val="44"/>
          <w:szCs w:val="44"/>
          <w:lang w:eastAsia="zh-CN"/>
        </w:rPr>
      </w:pPr>
      <w:r>
        <w:rPr>
          <w:rFonts w:hint="default" w:ascii="Times New Roman" w:hAnsi="Times New Roman" w:eastAsia="方正小标宋简体" w:cs="Times New Roman"/>
          <w:b w:val="0"/>
          <w:bCs w:val="0"/>
          <w:spacing w:val="0"/>
          <w:sz w:val="44"/>
          <w:szCs w:val="44"/>
          <w:lang w:eastAsia="zh-CN"/>
        </w:rPr>
        <w:t>养</w:t>
      </w:r>
      <w:r>
        <w:rPr>
          <w:rFonts w:hint="default" w:ascii="Times New Roman" w:hAnsi="Times New Roman" w:eastAsia="方正小标宋简体" w:cs="Times New Roman"/>
          <w:b w:val="0"/>
          <w:bCs w:val="0"/>
          <w:spacing w:val="0"/>
          <w:sz w:val="44"/>
          <w:szCs w:val="44"/>
        </w:rPr>
        <w:t>老服务机构</w:t>
      </w:r>
      <w:r>
        <w:rPr>
          <w:rFonts w:hint="eastAsia" w:ascii="Times New Roman" w:hAnsi="Times New Roman" w:eastAsia="方正小标宋简体" w:cs="Times New Roman"/>
          <w:b w:val="0"/>
          <w:bCs w:val="0"/>
          <w:spacing w:val="0"/>
          <w:sz w:val="44"/>
          <w:szCs w:val="44"/>
          <w:lang w:eastAsia="zh-CN"/>
        </w:rPr>
        <w:t>培训</w:t>
      </w:r>
      <w:r>
        <w:rPr>
          <w:rFonts w:hint="default" w:ascii="Times New Roman" w:hAnsi="Times New Roman" w:eastAsia="方正小标宋简体" w:cs="Times New Roman"/>
          <w:b w:val="0"/>
          <w:bCs w:val="0"/>
          <w:spacing w:val="0"/>
          <w:sz w:val="44"/>
          <w:szCs w:val="44"/>
          <w:lang w:eastAsia="zh-CN"/>
        </w:rPr>
        <w:t>需求清单</w:t>
      </w:r>
    </w:p>
    <w:p w14:paraId="78A86D4C">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方正小标宋简体" w:cs="Times New Roman"/>
          <w:b w:val="0"/>
          <w:bCs w:val="0"/>
          <w:spacing w:val="0"/>
          <w:sz w:val="44"/>
          <w:szCs w:val="44"/>
          <w:lang w:eastAsia="zh-CN"/>
        </w:rPr>
      </w:pPr>
      <w:r>
        <w:rPr>
          <w:rFonts w:hint="eastAsia" w:ascii="Times New Roman" w:hAnsi="Times New Roman" w:eastAsia="仿宋_GB2312" w:cs="Times New Roman"/>
          <w:b w:val="0"/>
          <w:bCs w:val="0"/>
          <w:spacing w:val="0"/>
          <w:sz w:val="32"/>
          <w:szCs w:val="32"/>
          <w:lang w:val="en-US" w:eastAsia="zh-CN"/>
        </w:rPr>
        <w:t xml:space="preserve">填报单位：                                    </w:t>
      </w:r>
      <w:r>
        <w:rPr>
          <w:rFonts w:hint="eastAsia"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pacing w:val="0"/>
          <w:sz w:val="32"/>
          <w:szCs w:val="32"/>
          <w:lang w:val="en-US" w:eastAsia="zh-CN"/>
        </w:rPr>
        <w:t>填报人及联系方式：</w:t>
      </w:r>
    </w:p>
    <w:tbl>
      <w:tblPr>
        <w:tblStyle w:val="10"/>
        <w:tblW w:w="14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064"/>
        <w:gridCol w:w="1370"/>
        <w:gridCol w:w="1227"/>
        <w:gridCol w:w="1759"/>
        <w:gridCol w:w="1787"/>
        <w:gridCol w:w="1854"/>
        <w:gridCol w:w="1241"/>
        <w:gridCol w:w="1337"/>
        <w:gridCol w:w="2382"/>
      </w:tblGrid>
      <w:tr w14:paraId="7C2D3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045E302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序号</w:t>
            </w:r>
          </w:p>
        </w:tc>
        <w:tc>
          <w:tcPr>
            <w:tcW w:w="1064" w:type="dxa"/>
            <w:vAlign w:val="center"/>
          </w:tcPr>
          <w:p w14:paraId="068B571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行政区</w:t>
            </w:r>
          </w:p>
        </w:tc>
        <w:tc>
          <w:tcPr>
            <w:tcW w:w="1370" w:type="dxa"/>
            <w:vAlign w:val="center"/>
          </w:tcPr>
          <w:p w14:paraId="677B5D7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养老服务机构名称</w:t>
            </w:r>
          </w:p>
        </w:tc>
        <w:tc>
          <w:tcPr>
            <w:tcW w:w="1227" w:type="dxa"/>
            <w:vAlign w:val="center"/>
          </w:tcPr>
          <w:p w14:paraId="5FCC441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机构类型</w:t>
            </w:r>
          </w:p>
        </w:tc>
        <w:tc>
          <w:tcPr>
            <w:tcW w:w="1759" w:type="dxa"/>
            <w:vAlign w:val="center"/>
          </w:tcPr>
          <w:p w14:paraId="7004320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统一信用代码</w:t>
            </w:r>
          </w:p>
        </w:tc>
        <w:tc>
          <w:tcPr>
            <w:tcW w:w="1787" w:type="dxa"/>
            <w:vAlign w:val="center"/>
          </w:tcPr>
          <w:p w14:paraId="7425AF0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培训职业</w:t>
            </w:r>
          </w:p>
          <w:p w14:paraId="492E8A7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（工种）</w:t>
            </w:r>
          </w:p>
        </w:tc>
        <w:tc>
          <w:tcPr>
            <w:tcW w:w="1854" w:type="dxa"/>
            <w:vAlign w:val="center"/>
          </w:tcPr>
          <w:p w14:paraId="6638E87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培训类型</w:t>
            </w:r>
          </w:p>
        </w:tc>
        <w:tc>
          <w:tcPr>
            <w:tcW w:w="1241" w:type="dxa"/>
            <w:vAlign w:val="center"/>
          </w:tcPr>
          <w:p w14:paraId="771036F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培训人数</w:t>
            </w:r>
          </w:p>
        </w:tc>
        <w:tc>
          <w:tcPr>
            <w:tcW w:w="1337" w:type="dxa"/>
            <w:vAlign w:val="center"/>
          </w:tcPr>
          <w:p w14:paraId="6B0168D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培训计划时间</w:t>
            </w:r>
          </w:p>
        </w:tc>
        <w:tc>
          <w:tcPr>
            <w:tcW w:w="2382" w:type="dxa"/>
            <w:vAlign w:val="center"/>
          </w:tcPr>
          <w:p w14:paraId="2349F67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联系人及</w:t>
            </w:r>
            <w:r>
              <w:rPr>
                <w:rFonts w:hint="eastAsia" w:eastAsia="黑体" w:cs="黑体"/>
                <w:b w:val="0"/>
                <w:bCs w:val="0"/>
                <w:spacing w:val="0"/>
                <w:sz w:val="24"/>
                <w:szCs w:val="24"/>
                <w:vertAlign w:val="baseline"/>
                <w:lang w:val="en-US" w:eastAsia="zh-CN"/>
              </w:rPr>
              <w:t>联系</w:t>
            </w:r>
            <w:r>
              <w:rPr>
                <w:rFonts w:hint="eastAsia" w:ascii="Times New Roman" w:hAnsi="Times New Roman" w:eastAsia="黑体" w:cs="黑体"/>
                <w:b w:val="0"/>
                <w:bCs w:val="0"/>
                <w:spacing w:val="0"/>
                <w:sz w:val="24"/>
                <w:szCs w:val="24"/>
                <w:vertAlign w:val="baseline"/>
                <w:lang w:val="en-US" w:eastAsia="zh-CN"/>
              </w:rPr>
              <w:t>方式</w:t>
            </w:r>
          </w:p>
        </w:tc>
      </w:tr>
      <w:tr w14:paraId="487E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164E2DE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示例</w:t>
            </w:r>
          </w:p>
        </w:tc>
        <w:tc>
          <w:tcPr>
            <w:tcW w:w="1064" w:type="dxa"/>
            <w:vAlign w:val="center"/>
          </w:tcPr>
          <w:p w14:paraId="7F8B00E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XX区</w:t>
            </w:r>
          </w:p>
        </w:tc>
        <w:tc>
          <w:tcPr>
            <w:tcW w:w="1370" w:type="dxa"/>
            <w:vAlign w:val="center"/>
          </w:tcPr>
          <w:p w14:paraId="2A98E9C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XX机构</w:t>
            </w:r>
          </w:p>
        </w:tc>
        <w:tc>
          <w:tcPr>
            <w:tcW w:w="1227" w:type="dxa"/>
            <w:vAlign w:val="center"/>
          </w:tcPr>
          <w:p w14:paraId="155D403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企业/公办机构</w:t>
            </w:r>
          </w:p>
        </w:tc>
        <w:tc>
          <w:tcPr>
            <w:tcW w:w="1759" w:type="dxa"/>
            <w:vAlign w:val="center"/>
          </w:tcPr>
          <w:p w14:paraId="7519E3B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XXX</w:t>
            </w:r>
          </w:p>
        </w:tc>
        <w:tc>
          <w:tcPr>
            <w:tcW w:w="1787" w:type="dxa"/>
            <w:vAlign w:val="center"/>
          </w:tcPr>
          <w:p w14:paraId="621D74A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养老护理员/老年人能力评估师/（职业名称）</w:t>
            </w:r>
          </w:p>
        </w:tc>
        <w:tc>
          <w:tcPr>
            <w:tcW w:w="1854" w:type="dxa"/>
            <w:vAlign w:val="center"/>
          </w:tcPr>
          <w:p w14:paraId="587FD2F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紧缺职业目录培训/定向就业培训/定向岗前培训/其他培训</w:t>
            </w:r>
          </w:p>
        </w:tc>
        <w:tc>
          <w:tcPr>
            <w:tcW w:w="1241" w:type="dxa"/>
            <w:vAlign w:val="center"/>
          </w:tcPr>
          <w:p w14:paraId="2D9CAEB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30</w:t>
            </w:r>
          </w:p>
        </w:tc>
        <w:tc>
          <w:tcPr>
            <w:tcW w:w="1337" w:type="dxa"/>
            <w:vAlign w:val="center"/>
          </w:tcPr>
          <w:p w14:paraId="08AFE3D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2025年9月</w:t>
            </w:r>
          </w:p>
        </w:tc>
        <w:tc>
          <w:tcPr>
            <w:tcW w:w="2382" w:type="dxa"/>
            <w:vAlign w:val="center"/>
          </w:tcPr>
          <w:p w14:paraId="77F0442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XXX、156XXX</w:t>
            </w:r>
          </w:p>
        </w:tc>
      </w:tr>
      <w:tr w14:paraId="3F55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61354C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4" w:type="dxa"/>
          </w:tcPr>
          <w:p w14:paraId="6CDCE15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0" w:type="dxa"/>
          </w:tcPr>
          <w:p w14:paraId="752E30B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27" w:type="dxa"/>
          </w:tcPr>
          <w:p w14:paraId="585C366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59" w:type="dxa"/>
          </w:tcPr>
          <w:p w14:paraId="0E1E69A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87" w:type="dxa"/>
          </w:tcPr>
          <w:p w14:paraId="163CE3B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54" w:type="dxa"/>
          </w:tcPr>
          <w:p w14:paraId="1A9C410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41" w:type="dxa"/>
          </w:tcPr>
          <w:p w14:paraId="45E8E74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7" w:type="dxa"/>
          </w:tcPr>
          <w:p w14:paraId="02749EE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2" w:type="dxa"/>
          </w:tcPr>
          <w:p w14:paraId="4D0F302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1090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03EA859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4" w:type="dxa"/>
          </w:tcPr>
          <w:p w14:paraId="569823E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0" w:type="dxa"/>
          </w:tcPr>
          <w:p w14:paraId="302C6EB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27" w:type="dxa"/>
          </w:tcPr>
          <w:p w14:paraId="72982CB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59" w:type="dxa"/>
          </w:tcPr>
          <w:p w14:paraId="70AF653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87" w:type="dxa"/>
          </w:tcPr>
          <w:p w14:paraId="44E1306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54" w:type="dxa"/>
          </w:tcPr>
          <w:p w14:paraId="7654BCB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41" w:type="dxa"/>
          </w:tcPr>
          <w:p w14:paraId="1013D8F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7" w:type="dxa"/>
          </w:tcPr>
          <w:p w14:paraId="262D6FA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2" w:type="dxa"/>
          </w:tcPr>
          <w:p w14:paraId="0A70029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436A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6BF3E76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4" w:type="dxa"/>
          </w:tcPr>
          <w:p w14:paraId="43CB605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0" w:type="dxa"/>
          </w:tcPr>
          <w:p w14:paraId="53538CA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27" w:type="dxa"/>
          </w:tcPr>
          <w:p w14:paraId="6342F2D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59" w:type="dxa"/>
          </w:tcPr>
          <w:p w14:paraId="5F1CA3B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87" w:type="dxa"/>
          </w:tcPr>
          <w:p w14:paraId="744BA43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54" w:type="dxa"/>
          </w:tcPr>
          <w:p w14:paraId="7E8AA2B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41" w:type="dxa"/>
          </w:tcPr>
          <w:p w14:paraId="3565DF8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7" w:type="dxa"/>
          </w:tcPr>
          <w:p w14:paraId="0C21B98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2" w:type="dxa"/>
          </w:tcPr>
          <w:p w14:paraId="4595EA1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35FE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1AA43C5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4" w:type="dxa"/>
          </w:tcPr>
          <w:p w14:paraId="122C0D1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0" w:type="dxa"/>
          </w:tcPr>
          <w:p w14:paraId="53F8948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27" w:type="dxa"/>
          </w:tcPr>
          <w:p w14:paraId="2DC0212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59" w:type="dxa"/>
          </w:tcPr>
          <w:p w14:paraId="24C10F5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87" w:type="dxa"/>
          </w:tcPr>
          <w:p w14:paraId="5B733F7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54" w:type="dxa"/>
          </w:tcPr>
          <w:p w14:paraId="5B5FE5C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41" w:type="dxa"/>
          </w:tcPr>
          <w:p w14:paraId="3A91083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7" w:type="dxa"/>
          </w:tcPr>
          <w:p w14:paraId="596E03F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382" w:type="dxa"/>
          </w:tcPr>
          <w:p w14:paraId="5B49652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bl>
    <w:p w14:paraId="19144A2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pacing w:val="0"/>
          <w:sz w:val="44"/>
          <w:szCs w:val="44"/>
          <w:lang w:eastAsia="zh-CN"/>
        </w:rPr>
      </w:pPr>
    </w:p>
    <w:p w14:paraId="231BE8A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32"/>
          <w:szCs w:val="32"/>
          <w:lang w:val="en-US" w:eastAsia="zh-CN"/>
        </w:rPr>
        <w:sectPr>
          <w:pgSz w:w="16830" w:h="11900" w:orient="landscape"/>
          <w:pgMar w:top="1750" w:right="1430" w:bottom="1467" w:left="1427" w:header="0" w:footer="1038" w:gutter="0"/>
          <w:pgNumType w:fmt="numberInDash"/>
          <w:cols w:space="720" w:num="1"/>
        </w:sectPr>
      </w:pPr>
    </w:p>
    <w:p w14:paraId="236ECF36">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黑体" w:cs="黑体"/>
          <w:b w:val="0"/>
          <w:bCs w:val="0"/>
          <w:spacing w:val="0"/>
          <w:sz w:val="32"/>
          <w:szCs w:val="32"/>
          <w:lang w:val="en-US" w:eastAsia="zh-CN"/>
        </w:rPr>
      </w:pPr>
      <w:r>
        <w:rPr>
          <w:rFonts w:hint="eastAsia" w:ascii="Times New Roman" w:hAnsi="Times New Roman" w:eastAsia="黑体" w:cs="黑体"/>
          <w:b w:val="0"/>
          <w:bCs w:val="0"/>
          <w:spacing w:val="0"/>
          <w:sz w:val="32"/>
          <w:szCs w:val="32"/>
          <w:lang w:eastAsia="zh-CN"/>
        </w:rPr>
        <w:t>附件</w:t>
      </w:r>
      <w:r>
        <w:rPr>
          <w:rFonts w:hint="eastAsia" w:ascii="Times New Roman" w:hAnsi="Times New Roman" w:eastAsia="黑体" w:cs="黑体"/>
          <w:b w:val="0"/>
          <w:bCs w:val="0"/>
          <w:spacing w:val="0"/>
          <w:sz w:val="32"/>
          <w:szCs w:val="32"/>
          <w:lang w:val="en-US" w:eastAsia="zh-CN"/>
        </w:rPr>
        <w:t>3</w:t>
      </w:r>
    </w:p>
    <w:p w14:paraId="7984B47C">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黑体" w:cs="黑体"/>
          <w:b w:val="0"/>
          <w:bCs w:val="0"/>
          <w:spacing w:val="0"/>
          <w:sz w:val="32"/>
          <w:szCs w:val="32"/>
          <w:lang w:val="en-US" w:eastAsia="zh-CN"/>
        </w:rPr>
      </w:pPr>
    </w:p>
    <w:p w14:paraId="6283493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pacing w:val="0"/>
          <w:sz w:val="44"/>
          <w:szCs w:val="44"/>
          <w:lang w:eastAsia="zh-CN"/>
        </w:rPr>
      </w:pPr>
      <w:r>
        <w:rPr>
          <w:rFonts w:hint="default" w:ascii="Times New Roman" w:hAnsi="Times New Roman" w:eastAsia="方正小标宋简体" w:cs="Times New Roman"/>
          <w:b w:val="0"/>
          <w:bCs w:val="0"/>
          <w:spacing w:val="0"/>
          <w:sz w:val="44"/>
          <w:szCs w:val="44"/>
          <w:lang w:eastAsia="zh-CN"/>
        </w:rPr>
        <w:t>养</w:t>
      </w:r>
      <w:r>
        <w:rPr>
          <w:rFonts w:hint="default" w:ascii="Times New Roman" w:hAnsi="Times New Roman" w:eastAsia="方正小标宋简体" w:cs="Times New Roman"/>
          <w:b w:val="0"/>
          <w:bCs w:val="0"/>
          <w:spacing w:val="0"/>
          <w:sz w:val="44"/>
          <w:szCs w:val="44"/>
        </w:rPr>
        <w:t>老服务机构</w:t>
      </w:r>
      <w:r>
        <w:rPr>
          <w:rFonts w:hint="eastAsia" w:ascii="Times New Roman" w:hAnsi="Times New Roman" w:eastAsia="方正小标宋简体" w:cs="Times New Roman"/>
          <w:b w:val="0"/>
          <w:bCs w:val="0"/>
          <w:spacing w:val="0"/>
          <w:sz w:val="44"/>
          <w:szCs w:val="44"/>
          <w:lang w:eastAsia="zh-CN"/>
        </w:rPr>
        <w:t>培训</w:t>
      </w:r>
      <w:r>
        <w:rPr>
          <w:rFonts w:hint="default" w:ascii="Times New Roman" w:hAnsi="Times New Roman" w:eastAsia="方正小标宋简体" w:cs="Times New Roman"/>
          <w:b w:val="0"/>
          <w:bCs w:val="0"/>
          <w:spacing w:val="0"/>
          <w:sz w:val="44"/>
          <w:szCs w:val="44"/>
          <w:lang w:eastAsia="zh-CN"/>
        </w:rPr>
        <w:t>需求</w:t>
      </w:r>
      <w:r>
        <w:rPr>
          <w:rFonts w:hint="eastAsia" w:ascii="Times New Roman" w:hAnsi="Times New Roman" w:eastAsia="方正小标宋简体" w:cs="Times New Roman"/>
          <w:b w:val="0"/>
          <w:bCs w:val="0"/>
          <w:spacing w:val="0"/>
          <w:sz w:val="44"/>
          <w:szCs w:val="44"/>
          <w:lang w:eastAsia="zh-CN"/>
        </w:rPr>
        <w:t>明细</w:t>
      </w:r>
      <w:r>
        <w:rPr>
          <w:rFonts w:hint="default" w:ascii="Times New Roman" w:hAnsi="Times New Roman" w:eastAsia="方正小标宋简体" w:cs="Times New Roman"/>
          <w:b w:val="0"/>
          <w:bCs w:val="0"/>
          <w:spacing w:val="0"/>
          <w:sz w:val="44"/>
          <w:szCs w:val="44"/>
          <w:lang w:eastAsia="zh-CN"/>
        </w:rPr>
        <w:t>清单</w:t>
      </w:r>
    </w:p>
    <w:p w14:paraId="5D43E952">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方正小标宋简体" w:cs="Times New Roman"/>
          <w:b w:val="0"/>
          <w:bCs w:val="0"/>
          <w:spacing w:val="0"/>
          <w:sz w:val="44"/>
          <w:szCs w:val="44"/>
          <w:lang w:eastAsia="zh-CN"/>
        </w:rPr>
      </w:pPr>
      <w:r>
        <w:rPr>
          <w:rFonts w:hint="eastAsia" w:ascii="Times New Roman" w:hAnsi="Times New Roman" w:eastAsia="仿宋_GB2312" w:cs="Times New Roman"/>
          <w:b w:val="0"/>
          <w:bCs w:val="0"/>
          <w:spacing w:val="0"/>
          <w:sz w:val="32"/>
          <w:szCs w:val="32"/>
          <w:lang w:val="en-US" w:eastAsia="zh-CN"/>
        </w:rPr>
        <w:t xml:space="preserve">填报单位：                                     </w:t>
      </w:r>
      <w:r>
        <w:rPr>
          <w:rFonts w:hint="eastAsia"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pacing w:val="0"/>
          <w:sz w:val="32"/>
          <w:szCs w:val="32"/>
          <w:lang w:val="en-US" w:eastAsia="zh-CN"/>
        </w:rPr>
        <w:t>填报人及联系方式：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022"/>
        <w:gridCol w:w="1255"/>
        <w:gridCol w:w="1186"/>
        <w:gridCol w:w="824"/>
        <w:gridCol w:w="1297"/>
        <w:gridCol w:w="1725"/>
        <w:gridCol w:w="1472"/>
        <w:gridCol w:w="1459"/>
        <w:gridCol w:w="1746"/>
        <w:gridCol w:w="1400"/>
      </w:tblGrid>
      <w:tr w14:paraId="4E5F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F53BE7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序号</w:t>
            </w:r>
          </w:p>
        </w:tc>
        <w:tc>
          <w:tcPr>
            <w:tcW w:w="1022" w:type="dxa"/>
            <w:vAlign w:val="center"/>
          </w:tcPr>
          <w:p w14:paraId="3B0AB4E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行政区</w:t>
            </w:r>
          </w:p>
        </w:tc>
        <w:tc>
          <w:tcPr>
            <w:tcW w:w="1255" w:type="dxa"/>
            <w:vAlign w:val="center"/>
          </w:tcPr>
          <w:p w14:paraId="1660C87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机构名称</w:t>
            </w:r>
          </w:p>
        </w:tc>
        <w:tc>
          <w:tcPr>
            <w:tcW w:w="1186" w:type="dxa"/>
            <w:vAlign w:val="center"/>
          </w:tcPr>
          <w:p w14:paraId="677CCD4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学员姓名</w:t>
            </w:r>
          </w:p>
        </w:tc>
        <w:tc>
          <w:tcPr>
            <w:tcW w:w="824" w:type="dxa"/>
            <w:vAlign w:val="center"/>
          </w:tcPr>
          <w:p w14:paraId="02B95FD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年龄</w:t>
            </w:r>
          </w:p>
        </w:tc>
        <w:tc>
          <w:tcPr>
            <w:tcW w:w="1297" w:type="dxa"/>
            <w:vAlign w:val="center"/>
          </w:tcPr>
          <w:p w14:paraId="07B4C24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人员类别</w:t>
            </w:r>
          </w:p>
        </w:tc>
        <w:tc>
          <w:tcPr>
            <w:tcW w:w="1725" w:type="dxa"/>
            <w:vAlign w:val="center"/>
          </w:tcPr>
          <w:p w14:paraId="2F17E28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培训职业</w:t>
            </w:r>
          </w:p>
          <w:p w14:paraId="081A271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（工种）</w:t>
            </w:r>
          </w:p>
        </w:tc>
        <w:tc>
          <w:tcPr>
            <w:tcW w:w="1472" w:type="dxa"/>
            <w:vAlign w:val="center"/>
          </w:tcPr>
          <w:p w14:paraId="5F9DF62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培训等级</w:t>
            </w:r>
          </w:p>
        </w:tc>
        <w:tc>
          <w:tcPr>
            <w:tcW w:w="1459" w:type="dxa"/>
            <w:vAlign w:val="center"/>
          </w:tcPr>
          <w:p w14:paraId="38EBF57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培训类型</w:t>
            </w:r>
          </w:p>
        </w:tc>
        <w:tc>
          <w:tcPr>
            <w:tcW w:w="1746" w:type="dxa"/>
            <w:vAlign w:val="center"/>
          </w:tcPr>
          <w:p w14:paraId="355C762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培训计划时间</w:t>
            </w:r>
          </w:p>
        </w:tc>
        <w:tc>
          <w:tcPr>
            <w:tcW w:w="1400" w:type="dxa"/>
            <w:vAlign w:val="center"/>
          </w:tcPr>
          <w:p w14:paraId="3263154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联系方式</w:t>
            </w:r>
          </w:p>
        </w:tc>
      </w:tr>
      <w:tr w14:paraId="1BC6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5CE3D9F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示例</w:t>
            </w:r>
          </w:p>
        </w:tc>
        <w:tc>
          <w:tcPr>
            <w:tcW w:w="1022" w:type="dxa"/>
            <w:vAlign w:val="center"/>
          </w:tcPr>
          <w:p w14:paraId="3B6AC45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XX区</w:t>
            </w:r>
          </w:p>
        </w:tc>
        <w:tc>
          <w:tcPr>
            <w:tcW w:w="1255" w:type="dxa"/>
            <w:vAlign w:val="center"/>
          </w:tcPr>
          <w:p w14:paraId="3818F0E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XX机构</w:t>
            </w:r>
          </w:p>
        </w:tc>
        <w:tc>
          <w:tcPr>
            <w:tcW w:w="1186" w:type="dxa"/>
            <w:vAlign w:val="center"/>
          </w:tcPr>
          <w:p w14:paraId="0E14214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张三</w:t>
            </w:r>
          </w:p>
        </w:tc>
        <w:tc>
          <w:tcPr>
            <w:tcW w:w="824" w:type="dxa"/>
            <w:vAlign w:val="center"/>
          </w:tcPr>
          <w:p w14:paraId="6801B3E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38</w:t>
            </w:r>
          </w:p>
        </w:tc>
        <w:tc>
          <w:tcPr>
            <w:tcW w:w="1297" w:type="dxa"/>
            <w:vAlign w:val="center"/>
          </w:tcPr>
          <w:p w14:paraId="4CAD3B3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农村动力/城镇失业人员/企业职工等</w:t>
            </w:r>
          </w:p>
        </w:tc>
        <w:tc>
          <w:tcPr>
            <w:tcW w:w="1725" w:type="dxa"/>
            <w:vAlign w:val="center"/>
          </w:tcPr>
          <w:p w14:paraId="1E9DD6D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养老护理员/老年人能力评估师/（职业名称）</w:t>
            </w:r>
          </w:p>
        </w:tc>
        <w:tc>
          <w:tcPr>
            <w:tcW w:w="1472" w:type="dxa"/>
            <w:vAlign w:val="center"/>
          </w:tcPr>
          <w:p w14:paraId="36F7056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初级/中级/高级</w:t>
            </w:r>
          </w:p>
        </w:tc>
        <w:tc>
          <w:tcPr>
            <w:tcW w:w="1459" w:type="dxa"/>
            <w:vAlign w:val="center"/>
          </w:tcPr>
          <w:p w14:paraId="4DB4534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紧缺职业目录培训/定向就业培训/定向岗前培训/其他培训</w:t>
            </w:r>
          </w:p>
        </w:tc>
        <w:tc>
          <w:tcPr>
            <w:tcW w:w="1746" w:type="dxa"/>
            <w:vAlign w:val="center"/>
          </w:tcPr>
          <w:p w14:paraId="73E7FFF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2025年9月</w:t>
            </w:r>
          </w:p>
        </w:tc>
        <w:tc>
          <w:tcPr>
            <w:tcW w:w="1400" w:type="dxa"/>
            <w:vAlign w:val="center"/>
          </w:tcPr>
          <w:p w14:paraId="5E290CA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156xxxx</w:t>
            </w:r>
          </w:p>
        </w:tc>
      </w:tr>
      <w:tr w14:paraId="1E24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D5CE28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22" w:type="dxa"/>
            <w:vAlign w:val="center"/>
          </w:tcPr>
          <w:p w14:paraId="03FA229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55" w:type="dxa"/>
            <w:vAlign w:val="center"/>
          </w:tcPr>
          <w:p w14:paraId="7DE791D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86" w:type="dxa"/>
            <w:vAlign w:val="center"/>
          </w:tcPr>
          <w:p w14:paraId="769BDAB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24" w:type="dxa"/>
            <w:vAlign w:val="center"/>
          </w:tcPr>
          <w:p w14:paraId="73E78F7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97" w:type="dxa"/>
            <w:vAlign w:val="center"/>
          </w:tcPr>
          <w:p w14:paraId="2E5772E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25" w:type="dxa"/>
            <w:vAlign w:val="center"/>
          </w:tcPr>
          <w:p w14:paraId="04AAF2A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7C65BC0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59" w:type="dxa"/>
            <w:vAlign w:val="center"/>
          </w:tcPr>
          <w:p w14:paraId="174F8D9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46" w:type="dxa"/>
            <w:vAlign w:val="center"/>
          </w:tcPr>
          <w:p w14:paraId="724DF3A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00" w:type="dxa"/>
            <w:vAlign w:val="center"/>
          </w:tcPr>
          <w:p w14:paraId="3612ACE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0B4C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0018E54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22" w:type="dxa"/>
            <w:vAlign w:val="center"/>
          </w:tcPr>
          <w:p w14:paraId="5434E00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55" w:type="dxa"/>
            <w:vAlign w:val="center"/>
          </w:tcPr>
          <w:p w14:paraId="411DA87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86" w:type="dxa"/>
            <w:vAlign w:val="center"/>
          </w:tcPr>
          <w:p w14:paraId="66A23CF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24" w:type="dxa"/>
            <w:vAlign w:val="center"/>
          </w:tcPr>
          <w:p w14:paraId="5B73369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97" w:type="dxa"/>
            <w:vAlign w:val="center"/>
          </w:tcPr>
          <w:p w14:paraId="156B8D9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25" w:type="dxa"/>
            <w:vAlign w:val="center"/>
          </w:tcPr>
          <w:p w14:paraId="58CF498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18797F0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59" w:type="dxa"/>
            <w:vAlign w:val="center"/>
          </w:tcPr>
          <w:p w14:paraId="40C4911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46" w:type="dxa"/>
            <w:vAlign w:val="center"/>
          </w:tcPr>
          <w:p w14:paraId="2019EFB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00" w:type="dxa"/>
            <w:vAlign w:val="center"/>
          </w:tcPr>
          <w:p w14:paraId="0EDFB6E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291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78C2F72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22" w:type="dxa"/>
            <w:vAlign w:val="center"/>
          </w:tcPr>
          <w:p w14:paraId="6AA89CC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55" w:type="dxa"/>
            <w:vAlign w:val="center"/>
          </w:tcPr>
          <w:p w14:paraId="44EA0A9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86" w:type="dxa"/>
            <w:vAlign w:val="center"/>
          </w:tcPr>
          <w:p w14:paraId="4B348FA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24" w:type="dxa"/>
            <w:vAlign w:val="center"/>
          </w:tcPr>
          <w:p w14:paraId="02B899D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97" w:type="dxa"/>
            <w:vAlign w:val="center"/>
          </w:tcPr>
          <w:p w14:paraId="3510316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25" w:type="dxa"/>
            <w:vAlign w:val="center"/>
          </w:tcPr>
          <w:p w14:paraId="459A2F9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4DA57FA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59" w:type="dxa"/>
            <w:vAlign w:val="center"/>
          </w:tcPr>
          <w:p w14:paraId="5D73F88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46" w:type="dxa"/>
            <w:vAlign w:val="center"/>
          </w:tcPr>
          <w:p w14:paraId="4A11E00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00" w:type="dxa"/>
            <w:vAlign w:val="center"/>
          </w:tcPr>
          <w:p w14:paraId="3B07F97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3EAA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14:paraId="6CB8CAB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22" w:type="dxa"/>
            <w:vAlign w:val="center"/>
          </w:tcPr>
          <w:p w14:paraId="05C0590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55" w:type="dxa"/>
            <w:vAlign w:val="center"/>
          </w:tcPr>
          <w:p w14:paraId="4336852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86" w:type="dxa"/>
            <w:vAlign w:val="center"/>
          </w:tcPr>
          <w:p w14:paraId="450C3A4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24" w:type="dxa"/>
            <w:vAlign w:val="center"/>
          </w:tcPr>
          <w:p w14:paraId="401FDA2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97" w:type="dxa"/>
            <w:vAlign w:val="center"/>
          </w:tcPr>
          <w:p w14:paraId="44F5ACC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25" w:type="dxa"/>
            <w:vAlign w:val="center"/>
          </w:tcPr>
          <w:p w14:paraId="62F0C65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72" w:type="dxa"/>
            <w:vAlign w:val="center"/>
          </w:tcPr>
          <w:p w14:paraId="43CDAAA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59" w:type="dxa"/>
            <w:vAlign w:val="center"/>
          </w:tcPr>
          <w:p w14:paraId="657EC34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746" w:type="dxa"/>
            <w:vAlign w:val="center"/>
          </w:tcPr>
          <w:p w14:paraId="1FC5C13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00" w:type="dxa"/>
            <w:vAlign w:val="center"/>
          </w:tcPr>
          <w:p w14:paraId="3F50CC4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bl>
    <w:p w14:paraId="5B1C94F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br w:type="page"/>
      </w:r>
    </w:p>
    <w:p w14:paraId="3F57EA3E">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黑体"/>
          <w:b w:val="0"/>
          <w:bCs w:val="0"/>
          <w:spacing w:val="0"/>
          <w:sz w:val="32"/>
          <w:szCs w:val="32"/>
          <w:lang w:val="en" w:eastAsia="zh-CN"/>
        </w:rPr>
      </w:pPr>
      <w:r>
        <w:rPr>
          <w:rFonts w:hint="eastAsia" w:ascii="Times New Roman" w:hAnsi="Times New Roman" w:eastAsia="黑体" w:cs="黑体"/>
          <w:b w:val="0"/>
          <w:bCs w:val="0"/>
          <w:spacing w:val="0"/>
          <w:sz w:val="32"/>
          <w:szCs w:val="32"/>
          <w:lang w:eastAsia="zh-CN"/>
        </w:rPr>
        <w:t>附件</w:t>
      </w:r>
      <w:r>
        <w:rPr>
          <w:rFonts w:hint="default" w:ascii="Times New Roman" w:hAnsi="Times New Roman" w:eastAsia="黑体" w:cs="黑体"/>
          <w:b w:val="0"/>
          <w:bCs w:val="0"/>
          <w:spacing w:val="0"/>
          <w:sz w:val="32"/>
          <w:szCs w:val="32"/>
          <w:lang w:val="en" w:eastAsia="zh-CN"/>
        </w:rPr>
        <w:t>4</w:t>
      </w:r>
    </w:p>
    <w:p w14:paraId="7D73F80F">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黑体"/>
          <w:b w:val="0"/>
          <w:bCs w:val="0"/>
          <w:spacing w:val="0"/>
          <w:sz w:val="32"/>
          <w:szCs w:val="32"/>
          <w:lang w:val="en" w:eastAsia="zh-CN"/>
        </w:rPr>
      </w:pPr>
    </w:p>
    <w:p w14:paraId="5E5D3DD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pacing w:val="0"/>
          <w:sz w:val="44"/>
          <w:szCs w:val="44"/>
          <w:lang w:eastAsia="zh-CN"/>
        </w:rPr>
      </w:pPr>
      <w:r>
        <w:rPr>
          <w:rFonts w:hint="eastAsia" w:ascii="Times New Roman" w:hAnsi="Times New Roman" w:eastAsia="方正小标宋简体" w:cs="Times New Roman"/>
          <w:b w:val="0"/>
          <w:bCs w:val="0"/>
          <w:spacing w:val="0"/>
          <w:sz w:val="44"/>
          <w:szCs w:val="44"/>
          <w:lang w:eastAsia="zh-CN"/>
        </w:rPr>
        <w:t>就业重点群体培训</w:t>
      </w:r>
      <w:r>
        <w:rPr>
          <w:rFonts w:hint="default" w:ascii="Times New Roman" w:hAnsi="Times New Roman" w:eastAsia="方正小标宋简体" w:cs="Times New Roman"/>
          <w:b w:val="0"/>
          <w:bCs w:val="0"/>
          <w:spacing w:val="0"/>
          <w:sz w:val="44"/>
          <w:szCs w:val="44"/>
          <w:lang w:eastAsia="zh-CN"/>
        </w:rPr>
        <w:t>需求</w:t>
      </w:r>
      <w:r>
        <w:rPr>
          <w:rFonts w:hint="eastAsia" w:ascii="Times New Roman" w:hAnsi="Times New Roman" w:eastAsia="方正小标宋简体" w:cs="Times New Roman"/>
          <w:b w:val="0"/>
          <w:bCs w:val="0"/>
          <w:spacing w:val="0"/>
          <w:sz w:val="44"/>
          <w:szCs w:val="44"/>
          <w:lang w:eastAsia="zh-CN"/>
        </w:rPr>
        <w:t>明细</w:t>
      </w:r>
      <w:r>
        <w:rPr>
          <w:rFonts w:hint="default" w:ascii="Times New Roman" w:hAnsi="Times New Roman" w:eastAsia="方正小标宋简体" w:cs="Times New Roman"/>
          <w:b w:val="0"/>
          <w:bCs w:val="0"/>
          <w:spacing w:val="0"/>
          <w:sz w:val="44"/>
          <w:szCs w:val="44"/>
          <w:lang w:eastAsia="zh-CN"/>
        </w:rPr>
        <w:t>清单</w:t>
      </w:r>
    </w:p>
    <w:p w14:paraId="59189189">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方正小标宋简体" w:cs="Times New Roman"/>
          <w:b w:val="0"/>
          <w:bCs w:val="0"/>
          <w:spacing w:val="0"/>
          <w:sz w:val="44"/>
          <w:szCs w:val="44"/>
          <w:lang w:eastAsia="zh-CN"/>
        </w:rPr>
      </w:pPr>
      <w:r>
        <w:rPr>
          <w:rFonts w:hint="eastAsia" w:ascii="Times New Roman" w:hAnsi="Times New Roman" w:eastAsia="仿宋_GB2312" w:cs="Times New Roman"/>
          <w:b w:val="0"/>
          <w:bCs w:val="0"/>
          <w:spacing w:val="0"/>
          <w:sz w:val="32"/>
          <w:szCs w:val="32"/>
          <w:lang w:val="en-US" w:eastAsia="zh-CN"/>
        </w:rPr>
        <w:t xml:space="preserve">填报单位：                                     </w:t>
      </w:r>
      <w:r>
        <w:rPr>
          <w:rFonts w:hint="eastAsia" w:eastAsia="仿宋_GB2312" w:cs="Times New Roman"/>
          <w:b w:val="0"/>
          <w:bCs w:val="0"/>
          <w:spacing w:val="0"/>
          <w:sz w:val="32"/>
          <w:szCs w:val="32"/>
          <w:lang w:val="en-US" w:eastAsia="zh-CN"/>
        </w:rPr>
        <w:t xml:space="preserve">     </w:t>
      </w:r>
      <w:r>
        <w:rPr>
          <w:rFonts w:hint="eastAsia" w:ascii="Times New Roman" w:hAnsi="Times New Roman" w:eastAsia="仿宋_GB2312" w:cs="Times New Roman"/>
          <w:b w:val="0"/>
          <w:bCs w:val="0"/>
          <w:spacing w:val="0"/>
          <w:sz w:val="32"/>
          <w:szCs w:val="32"/>
          <w:lang w:val="en-US" w:eastAsia="zh-CN"/>
        </w:rPr>
        <w:t>填报人及联系方式：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125"/>
        <w:gridCol w:w="1063"/>
        <w:gridCol w:w="1157"/>
        <w:gridCol w:w="1378"/>
        <w:gridCol w:w="1430"/>
        <w:gridCol w:w="1341"/>
        <w:gridCol w:w="2074"/>
        <w:gridCol w:w="1925"/>
        <w:gridCol w:w="1543"/>
      </w:tblGrid>
      <w:tr w14:paraId="37FB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0" w:type="dxa"/>
            <w:vAlign w:val="center"/>
          </w:tcPr>
          <w:p w14:paraId="5BF3419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序号</w:t>
            </w:r>
          </w:p>
        </w:tc>
        <w:tc>
          <w:tcPr>
            <w:tcW w:w="1125" w:type="dxa"/>
            <w:vAlign w:val="center"/>
          </w:tcPr>
          <w:p w14:paraId="3F01D9B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行政区</w:t>
            </w:r>
          </w:p>
        </w:tc>
        <w:tc>
          <w:tcPr>
            <w:tcW w:w="1063" w:type="dxa"/>
            <w:vAlign w:val="center"/>
          </w:tcPr>
          <w:p w14:paraId="2453501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学员</w:t>
            </w:r>
          </w:p>
          <w:p w14:paraId="2FF154E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姓名</w:t>
            </w:r>
          </w:p>
        </w:tc>
        <w:tc>
          <w:tcPr>
            <w:tcW w:w="1157" w:type="dxa"/>
            <w:vAlign w:val="center"/>
          </w:tcPr>
          <w:p w14:paraId="0934D0B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年龄</w:t>
            </w:r>
          </w:p>
        </w:tc>
        <w:tc>
          <w:tcPr>
            <w:tcW w:w="1378" w:type="dxa"/>
            <w:vAlign w:val="center"/>
          </w:tcPr>
          <w:p w14:paraId="0F15472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人员类别</w:t>
            </w:r>
          </w:p>
        </w:tc>
        <w:tc>
          <w:tcPr>
            <w:tcW w:w="1430" w:type="dxa"/>
            <w:vAlign w:val="center"/>
          </w:tcPr>
          <w:p w14:paraId="081C11C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培训职业（工种）</w:t>
            </w:r>
          </w:p>
        </w:tc>
        <w:tc>
          <w:tcPr>
            <w:tcW w:w="1341" w:type="dxa"/>
            <w:vAlign w:val="center"/>
          </w:tcPr>
          <w:p w14:paraId="756FB12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培训等级</w:t>
            </w:r>
          </w:p>
        </w:tc>
        <w:tc>
          <w:tcPr>
            <w:tcW w:w="2074" w:type="dxa"/>
            <w:vAlign w:val="center"/>
          </w:tcPr>
          <w:p w14:paraId="7E3AF74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培训类型</w:t>
            </w:r>
          </w:p>
        </w:tc>
        <w:tc>
          <w:tcPr>
            <w:tcW w:w="1925" w:type="dxa"/>
            <w:vAlign w:val="center"/>
          </w:tcPr>
          <w:p w14:paraId="3052810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黑体" w:cs="黑体"/>
                <w:b w:val="0"/>
                <w:bCs w:val="0"/>
                <w:spacing w:val="0"/>
                <w:sz w:val="24"/>
                <w:szCs w:val="24"/>
                <w:vertAlign w:val="baseline"/>
                <w:lang w:val="en" w:eastAsia="zh-CN"/>
              </w:rPr>
            </w:pPr>
            <w:r>
              <w:rPr>
                <w:rFonts w:hint="eastAsia" w:ascii="Times New Roman" w:hAnsi="Times New Roman" w:eastAsia="黑体" w:cs="黑体"/>
                <w:b w:val="0"/>
                <w:bCs w:val="0"/>
                <w:spacing w:val="0"/>
                <w:sz w:val="24"/>
                <w:szCs w:val="24"/>
                <w:vertAlign w:val="baseline"/>
                <w:lang w:val="en" w:eastAsia="zh-CN"/>
              </w:rPr>
              <w:t>家庭住址</w:t>
            </w:r>
          </w:p>
        </w:tc>
        <w:tc>
          <w:tcPr>
            <w:tcW w:w="1543" w:type="dxa"/>
            <w:vAlign w:val="center"/>
          </w:tcPr>
          <w:p w14:paraId="69C87E6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联系方式</w:t>
            </w:r>
          </w:p>
        </w:tc>
      </w:tr>
      <w:tr w14:paraId="626B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0" w:type="dxa"/>
            <w:vAlign w:val="center"/>
          </w:tcPr>
          <w:p w14:paraId="53BCE61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示例</w:t>
            </w:r>
          </w:p>
        </w:tc>
        <w:tc>
          <w:tcPr>
            <w:tcW w:w="1125" w:type="dxa"/>
            <w:vAlign w:val="center"/>
          </w:tcPr>
          <w:p w14:paraId="5F03822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XX区</w:t>
            </w:r>
          </w:p>
        </w:tc>
        <w:tc>
          <w:tcPr>
            <w:tcW w:w="1063" w:type="dxa"/>
            <w:vAlign w:val="center"/>
          </w:tcPr>
          <w:p w14:paraId="4194ABE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张三</w:t>
            </w:r>
          </w:p>
        </w:tc>
        <w:tc>
          <w:tcPr>
            <w:tcW w:w="1157" w:type="dxa"/>
            <w:vAlign w:val="center"/>
          </w:tcPr>
          <w:p w14:paraId="33F8F17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38</w:t>
            </w:r>
          </w:p>
        </w:tc>
        <w:tc>
          <w:tcPr>
            <w:tcW w:w="1378" w:type="dxa"/>
            <w:vAlign w:val="center"/>
          </w:tcPr>
          <w:p w14:paraId="6EF10AA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农村动力/城镇失业人员/毕业学年学生等</w:t>
            </w:r>
          </w:p>
        </w:tc>
        <w:tc>
          <w:tcPr>
            <w:tcW w:w="1430" w:type="dxa"/>
            <w:vAlign w:val="center"/>
          </w:tcPr>
          <w:p w14:paraId="50CD166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养老护理员/老年人能力评估师/（职业名称）</w:t>
            </w:r>
          </w:p>
        </w:tc>
        <w:tc>
          <w:tcPr>
            <w:tcW w:w="1341" w:type="dxa"/>
            <w:vAlign w:val="center"/>
          </w:tcPr>
          <w:p w14:paraId="33623DC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初级/中级/高级等</w:t>
            </w:r>
          </w:p>
        </w:tc>
        <w:tc>
          <w:tcPr>
            <w:tcW w:w="2074" w:type="dxa"/>
            <w:vAlign w:val="center"/>
          </w:tcPr>
          <w:p w14:paraId="257446C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紧缺职业目录培训/定向就业培训/定向岗前培训/其他培训</w:t>
            </w:r>
          </w:p>
        </w:tc>
        <w:tc>
          <w:tcPr>
            <w:tcW w:w="1925" w:type="dxa"/>
            <w:vAlign w:val="center"/>
          </w:tcPr>
          <w:p w14:paraId="5606621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XX区XXX</w:t>
            </w:r>
          </w:p>
        </w:tc>
        <w:tc>
          <w:tcPr>
            <w:tcW w:w="1543" w:type="dxa"/>
            <w:vAlign w:val="center"/>
          </w:tcPr>
          <w:p w14:paraId="587CEE9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156XXX</w:t>
            </w:r>
          </w:p>
        </w:tc>
      </w:tr>
      <w:tr w14:paraId="3938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0" w:type="dxa"/>
            <w:vAlign w:val="center"/>
          </w:tcPr>
          <w:p w14:paraId="17827A0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25" w:type="dxa"/>
            <w:vAlign w:val="center"/>
          </w:tcPr>
          <w:p w14:paraId="078E13D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3" w:type="dxa"/>
            <w:vAlign w:val="center"/>
          </w:tcPr>
          <w:p w14:paraId="7F19EC1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7" w:type="dxa"/>
            <w:vAlign w:val="center"/>
          </w:tcPr>
          <w:p w14:paraId="176357C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8" w:type="dxa"/>
            <w:vAlign w:val="center"/>
          </w:tcPr>
          <w:p w14:paraId="6FA1409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30" w:type="dxa"/>
            <w:vAlign w:val="center"/>
          </w:tcPr>
          <w:p w14:paraId="4B73964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1" w:type="dxa"/>
            <w:vAlign w:val="center"/>
          </w:tcPr>
          <w:p w14:paraId="5CAFDC1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74" w:type="dxa"/>
            <w:vAlign w:val="center"/>
          </w:tcPr>
          <w:p w14:paraId="11F8286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25" w:type="dxa"/>
            <w:vAlign w:val="center"/>
          </w:tcPr>
          <w:p w14:paraId="7E170A6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43" w:type="dxa"/>
            <w:vAlign w:val="center"/>
          </w:tcPr>
          <w:p w14:paraId="74651A9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000E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0" w:type="dxa"/>
            <w:vAlign w:val="center"/>
          </w:tcPr>
          <w:p w14:paraId="3100481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25" w:type="dxa"/>
            <w:vAlign w:val="center"/>
          </w:tcPr>
          <w:p w14:paraId="0E8EFA5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3" w:type="dxa"/>
            <w:vAlign w:val="center"/>
          </w:tcPr>
          <w:p w14:paraId="02EED54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7" w:type="dxa"/>
            <w:vAlign w:val="center"/>
          </w:tcPr>
          <w:p w14:paraId="2FB75A4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8" w:type="dxa"/>
            <w:vAlign w:val="center"/>
          </w:tcPr>
          <w:p w14:paraId="67A8AAB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30" w:type="dxa"/>
            <w:vAlign w:val="center"/>
          </w:tcPr>
          <w:p w14:paraId="4694936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1" w:type="dxa"/>
            <w:vAlign w:val="center"/>
          </w:tcPr>
          <w:p w14:paraId="68E4CEA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74" w:type="dxa"/>
            <w:vAlign w:val="center"/>
          </w:tcPr>
          <w:p w14:paraId="44DBC3E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25" w:type="dxa"/>
            <w:vAlign w:val="center"/>
          </w:tcPr>
          <w:p w14:paraId="6D008F4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43" w:type="dxa"/>
            <w:vAlign w:val="center"/>
          </w:tcPr>
          <w:p w14:paraId="2A48BAB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2025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0" w:type="dxa"/>
            <w:vAlign w:val="center"/>
          </w:tcPr>
          <w:p w14:paraId="6D0E8AA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25" w:type="dxa"/>
            <w:vAlign w:val="center"/>
          </w:tcPr>
          <w:p w14:paraId="3FC61F3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3" w:type="dxa"/>
            <w:vAlign w:val="center"/>
          </w:tcPr>
          <w:p w14:paraId="6B64D2A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7" w:type="dxa"/>
            <w:vAlign w:val="center"/>
          </w:tcPr>
          <w:p w14:paraId="7271A6E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8" w:type="dxa"/>
            <w:vAlign w:val="center"/>
          </w:tcPr>
          <w:p w14:paraId="5D72D47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30" w:type="dxa"/>
            <w:vAlign w:val="center"/>
          </w:tcPr>
          <w:p w14:paraId="1C500CD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1" w:type="dxa"/>
            <w:vAlign w:val="center"/>
          </w:tcPr>
          <w:p w14:paraId="00C2D81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74" w:type="dxa"/>
            <w:vAlign w:val="center"/>
          </w:tcPr>
          <w:p w14:paraId="1D71785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25" w:type="dxa"/>
            <w:vAlign w:val="center"/>
          </w:tcPr>
          <w:p w14:paraId="5040CB0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43" w:type="dxa"/>
            <w:vAlign w:val="center"/>
          </w:tcPr>
          <w:p w14:paraId="4B44440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2C54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80" w:type="dxa"/>
            <w:vAlign w:val="center"/>
          </w:tcPr>
          <w:p w14:paraId="2E64705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25" w:type="dxa"/>
            <w:vAlign w:val="center"/>
          </w:tcPr>
          <w:p w14:paraId="41381CC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63" w:type="dxa"/>
            <w:vAlign w:val="center"/>
          </w:tcPr>
          <w:p w14:paraId="0A02F1B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7" w:type="dxa"/>
            <w:vAlign w:val="center"/>
          </w:tcPr>
          <w:p w14:paraId="789AA64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78" w:type="dxa"/>
            <w:vAlign w:val="center"/>
          </w:tcPr>
          <w:p w14:paraId="732DE2D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30" w:type="dxa"/>
            <w:vAlign w:val="center"/>
          </w:tcPr>
          <w:p w14:paraId="4738E6E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1" w:type="dxa"/>
            <w:vAlign w:val="center"/>
          </w:tcPr>
          <w:p w14:paraId="58B84E9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74" w:type="dxa"/>
            <w:vAlign w:val="center"/>
          </w:tcPr>
          <w:p w14:paraId="4121083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25" w:type="dxa"/>
            <w:vAlign w:val="center"/>
          </w:tcPr>
          <w:p w14:paraId="2959D0C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543" w:type="dxa"/>
            <w:vAlign w:val="center"/>
          </w:tcPr>
          <w:p w14:paraId="06651E6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bl>
    <w:p w14:paraId="68CE7AA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32"/>
          <w:szCs w:val="32"/>
          <w:lang w:val="en-US" w:eastAsia="zh-CN"/>
        </w:rPr>
        <w:sectPr>
          <w:pgSz w:w="16830" w:h="11900" w:orient="landscape"/>
          <w:pgMar w:top="1750" w:right="1430" w:bottom="1467" w:left="1427" w:header="0" w:footer="1038" w:gutter="0"/>
          <w:pgNumType w:fmt="numberInDash"/>
          <w:cols w:space="720" w:num="1"/>
        </w:sectPr>
      </w:pPr>
    </w:p>
    <w:p w14:paraId="0D15F9D8">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黑体"/>
          <w:b w:val="0"/>
          <w:bCs w:val="0"/>
          <w:spacing w:val="0"/>
          <w:sz w:val="32"/>
          <w:szCs w:val="32"/>
          <w:lang w:val="en" w:eastAsia="zh-CN"/>
        </w:rPr>
      </w:pPr>
      <w:r>
        <w:rPr>
          <w:rFonts w:hint="eastAsia" w:ascii="Times New Roman" w:hAnsi="Times New Roman" w:eastAsia="黑体" w:cs="黑体"/>
          <w:b w:val="0"/>
          <w:bCs w:val="0"/>
          <w:spacing w:val="0"/>
          <w:sz w:val="32"/>
          <w:szCs w:val="32"/>
          <w:lang w:eastAsia="zh-CN"/>
        </w:rPr>
        <w:t>附件</w:t>
      </w:r>
      <w:r>
        <w:rPr>
          <w:rFonts w:hint="default" w:ascii="Times New Roman" w:hAnsi="Times New Roman" w:eastAsia="黑体" w:cs="黑体"/>
          <w:b w:val="0"/>
          <w:bCs w:val="0"/>
          <w:spacing w:val="0"/>
          <w:sz w:val="32"/>
          <w:szCs w:val="32"/>
          <w:lang w:val="en" w:eastAsia="zh-CN"/>
        </w:rPr>
        <w:t>5</w:t>
      </w:r>
    </w:p>
    <w:p w14:paraId="10AD2980">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黑体"/>
          <w:b w:val="0"/>
          <w:bCs w:val="0"/>
          <w:spacing w:val="0"/>
          <w:sz w:val="32"/>
          <w:szCs w:val="32"/>
          <w:lang w:val="en" w:eastAsia="zh-CN"/>
        </w:rPr>
      </w:pPr>
    </w:p>
    <w:p w14:paraId="4E87A56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养老服务技能人才专项培训</w:t>
      </w:r>
      <w:r>
        <w:rPr>
          <w:rFonts w:hint="eastAsia" w:ascii="Times New Roman" w:hAnsi="Times New Roman" w:eastAsia="方正小标宋简体" w:cs="Times New Roman"/>
          <w:b w:val="0"/>
          <w:bCs w:val="0"/>
          <w:sz w:val="44"/>
          <w:szCs w:val="44"/>
          <w:lang w:eastAsia="zh-CN"/>
        </w:rPr>
        <w:t>项目目录</w:t>
      </w:r>
    </w:p>
    <w:tbl>
      <w:tblPr>
        <w:tblStyle w:val="10"/>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009"/>
        <w:gridCol w:w="1331"/>
        <w:gridCol w:w="870"/>
        <w:gridCol w:w="1235"/>
        <w:gridCol w:w="981"/>
        <w:gridCol w:w="1154"/>
        <w:gridCol w:w="1154"/>
        <w:gridCol w:w="1301"/>
        <w:gridCol w:w="1809"/>
        <w:gridCol w:w="1039"/>
        <w:gridCol w:w="1655"/>
      </w:tblGrid>
      <w:tr w14:paraId="7FA3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98F275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序号</w:t>
            </w:r>
          </w:p>
        </w:tc>
        <w:tc>
          <w:tcPr>
            <w:tcW w:w="1009" w:type="dxa"/>
            <w:vAlign w:val="center"/>
          </w:tcPr>
          <w:p w14:paraId="5E2856C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行政区</w:t>
            </w:r>
          </w:p>
        </w:tc>
        <w:tc>
          <w:tcPr>
            <w:tcW w:w="1331" w:type="dxa"/>
            <w:vAlign w:val="center"/>
          </w:tcPr>
          <w:p w14:paraId="0F4ABB5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班期名称</w:t>
            </w:r>
          </w:p>
        </w:tc>
        <w:tc>
          <w:tcPr>
            <w:tcW w:w="870" w:type="dxa"/>
            <w:vAlign w:val="center"/>
          </w:tcPr>
          <w:p w14:paraId="06D363D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培训方式</w:t>
            </w:r>
          </w:p>
        </w:tc>
        <w:tc>
          <w:tcPr>
            <w:tcW w:w="1235" w:type="dxa"/>
            <w:vAlign w:val="center"/>
          </w:tcPr>
          <w:p w14:paraId="44FE6F6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培训职业（工种）</w:t>
            </w:r>
          </w:p>
        </w:tc>
        <w:tc>
          <w:tcPr>
            <w:tcW w:w="981" w:type="dxa"/>
            <w:vAlign w:val="center"/>
          </w:tcPr>
          <w:p w14:paraId="7BB4EE8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职业</w:t>
            </w:r>
          </w:p>
          <w:p w14:paraId="3027C648">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等级</w:t>
            </w:r>
          </w:p>
        </w:tc>
        <w:tc>
          <w:tcPr>
            <w:tcW w:w="1154" w:type="dxa"/>
            <w:vAlign w:val="center"/>
          </w:tcPr>
          <w:p w14:paraId="46A62E3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w:t>
            </w:r>
          </w:p>
          <w:p w14:paraId="3292617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时长</w:t>
            </w:r>
          </w:p>
        </w:tc>
        <w:tc>
          <w:tcPr>
            <w:tcW w:w="1154" w:type="dxa"/>
            <w:vAlign w:val="center"/>
          </w:tcPr>
          <w:p w14:paraId="4807AB2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w:t>
            </w:r>
          </w:p>
          <w:p w14:paraId="3EAE218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类型</w:t>
            </w:r>
          </w:p>
        </w:tc>
        <w:tc>
          <w:tcPr>
            <w:tcW w:w="1301" w:type="dxa"/>
            <w:vAlign w:val="center"/>
          </w:tcPr>
          <w:p w14:paraId="04EF66C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培训计划时间</w:t>
            </w:r>
          </w:p>
        </w:tc>
        <w:tc>
          <w:tcPr>
            <w:tcW w:w="1809" w:type="dxa"/>
            <w:vAlign w:val="center"/>
          </w:tcPr>
          <w:p w14:paraId="296173C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培训机构名称</w:t>
            </w:r>
          </w:p>
        </w:tc>
        <w:tc>
          <w:tcPr>
            <w:tcW w:w="1039" w:type="dxa"/>
            <w:vAlign w:val="center"/>
          </w:tcPr>
          <w:p w14:paraId="5075B3D3">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培训机构地址</w:t>
            </w:r>
          </w:p>
        </w:tc>
        <w:tc>
          <w:tcPr>
            <w:tcW w:w="1655" w:type="dxa"/>
            <w:vAlign w:val="center"/>
          </w:tcPr>
          <w:p w14:paraId="743D2837">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联系人及</w:t>
            </w:r>
          </w:p>
          <w:p w14:paraId="4965CA7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eastAsia="黑体" w:cs="黑体"/>
                <w:b w:val="0"/>
                <w:bCs w:val="0"/>
                <w:spacing w:val="0"/>
                <w:sz w:val="24"/>
                <w:szCs w:val="24"/>
                <w:vertAlign w:val="baseline"/>
                <w:lang w:val="en-US" w:eastAsia="zh-CN"/>
              </w:rPr>
              <w:t>联系</w:t>
            </w:r>
            <w:r>
              <w:rPr>
                <w:rFonts w:hint="eastAsia" w:ascii="Times New Roman" w:hAnsi="Times New Roman" w:eastAsia="黑体" w:cs="黑体"/>
                <w:b w:val="0"/>
                <w:bCs w:val="0"/>
                <w:spacing w:val="0"/>
                <w:sz w:val="24"/>
                <w:szCs w:val="24"/>
                <w:vertAlign w:val="baseline"/>
                <w:lang w:val="en-US" w:eastAsia="zh-CN"/>
              </w:rPr>
              <w:t>方式</w:t>
            </w:r>
          </w:p>
        </w:tc>
      </w:tr>
      <w:tr w14:paraId="7E4A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0492CF7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示例</w:t>
            </w:r>
          </w:p>
        </w:tc>
        <w:tc>
          <w:tcPr>
            <w:tcW w:w="1009" w:type="dxa"/>
            <w:vAlign w:val="center"/>
          </w:tcPr>
          <w:p w14:paraId="711F246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XX区</w:t>
            </w:r>
          </w:p>
        </w:tc>
        <w:tc>
          <w:tcPr>
            <w:tcW w:w="1331" w:type="dxa"/>
            <w:vAlign w:val="center"/>
          </w:tcPr>
          <w:p w14:paraId="796A28C8">
            <w:pPr>
              <w:keepNext w:val="0"/>
              <w:keepLines w:val="0"/>
              <w:pageBreakBefore w:val="0"/>
              <w:widowControl w:val="0"/>
              <w:kinsoku/>
              <w:wordWrap/>
              <w:overflowPunct w:val="0"/>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班期名称</w:t>
            </w:r>
          </w:p>
        </w:tc>
        <w:tc>
          <w:tcPr>
            <w:tcW w:w="870" w:type="dxa"/>
            <w:vAlign w:val="center"/>
          </w:tcPr>
          <w:p w14:paraId="2EED4F0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线下/线上+线下</w:t>
            </w:r>
          </w:p>
        </w:tc>
        <w:tc>
          <w:tcPr>
            <w:tcW w:w="1235" w:type="dxa"/>
            <w:vAlign w:val="center"/>
          </w:tcPr>
          <w:p w14:paraId="311BEB5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养老护理员/老年人能力评估师/（职业名称）</w:t>
            </w:r>
          </w:p>
        </w:tc>
        <w:tc>
          <w:tcPr>
            <w:tcW w:w="981" w:type="dxa"/>
            <w:vAlign w:val="center"/>
          </w:tcPr>
          <w:p w14:paraId="4FB93FA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初级/中级/高级等</w:t>
            </w:r>
          </w:p>
        </w:tc>
        <w:tc>
          <w:tcPr>
            <w:tcW w:w="1154" w:type="dxa"/>
            <w:vAlign w:val="center"/>
          </w:tcPr>
          <w:p w14:paraId="6C15A1B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120/80等</w:t>
            </w:r>
          </w:p>
        </w:tc>
        <w:tc>
          <w:tcPr>
            <w:tcW w:w="1154" w:type="dxa"/>
            <w:vAlign w:val="center"/>
          </w:tcPr>
          <w:p w14:paraId="223BE0F5">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紧缺职业目录培训/定向就业培训/定向岗前培训/其他培训</w:t>
            </w:r>
          </w:p>
        </w:tc>
        <w:tc>
          <w:tcPr>
            <w:tcW w:w="1301" w:type="dxa"/>
            <w:vAlign w:val="center"/>
          </w:tcPr>
          <w:p w14:paraId="409055C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2025年9月</w:t>
            </w:r>
          </w:p>
        </w:tc>
        <w:tc>
          <w:tcPr>
            <w:tcW w:w="1809" w:type="dxa"/>
            <w:vAlign w:val="center"/>
          </w:tcPr>
          <w:p w14:paraId="5475191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XXX培训学校</w:t>
            </w:r>
          </w:p>
        </w:tc>
        <w:tc>
          <w:tcPr>
            <w:tcW w:w="1039" w:type="dxa"/>
            <w:vAlign w:val="center"/>
          </w:tcPr>
          <w:p w14:paraId="61DC82B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XX区XX</w:t>
            </w:r>
          </w:p>
        </w:tc>
        <w:tc>
          <w:tcPr>
            <w:tcW w:w="1655" w:type="dxa"/>
            <w:vAlign w:val="center"/>
          </w:tcPr>
          <w:p w14:paraId="2FFE2E7C">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kern w:val="2"/>
                <w:sz w:val="24"/>
                <w:szCs w:val="24"/>
                <w:vertAlign w:val="baseline"/>
                <w:lang w:val="en-US" w:eastAsia="zh-CN" w:bidi="ar-SA"/>
              </w:rPr>
            </w:pPr>
            <w:r>
              <w:rPr>
                <w:rFonts w:hint="eastAsia" w:eastAsia="仿宋_GB2312" w:cs="Times New Roman"/>
                <w:b w:val="0"/>
                <w:bCs w:val="0"/>
                <w:spacing w:val="0"/>
                <w:sz w:val="24"/>
                <w:szCs w:val="24"/>
                <w:vertAlign w:val="baseline"/>
                <w:lang w:val="en-US" w:eastAsia="zh-CN"/>
              </w:rPr>
              <w:t>XXX、156XXX</w:t>
            </w:r>
          </w:p>
        </w:tc>
      </w:tr>
      <w:tr w14:paraId="7D85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5F7492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09" w:type="dxa"/>
            <w:vAlign w:val="center"/>
          </w:tcPr>
          <w:p w14:paraId="1A4F52A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1" w:type="dxa"/>
            <w:vAlign w:val="center"/>
          </w:tcPr>
          <w:p w14:paraId="7337008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70" w:type="dxa"/>
            <w:vAlign w:val="center"/>
          </w:tcPr>
          <w:p w14:paraId="044F477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5" w:type="dxa"/>
            <w:vAlign w:val="center"/>
          </w:tcPr>
          <w:p w14:paraId="0C3F760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981" w:type="dxa"/>
            <w:vAlign w:val="center"/>
          </w:tcPr>
          <w:p w14:paraId="28AE24A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1CCD9AE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344D029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01" w:type="dxa"/>
            <w:vAlign w:val="center"/>
          </w:tcPr>
          <w:p w14:paraId="2CDABF4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09" w:type="dxa"/>
            <w:vAlign w:val="center"/>
          </w:tcPr>
          <w:p w14:paraId="5F598EA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9" w:type="dxa"/>
            <w:vAlign w:val="center"/>
          </w:tcPr>
          <w:p w14:paraId="4EAB1B6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655" w:type="dxa"/>
            <w:vAlign w:val="center"/>
          </w:tcPr>
          <w:p w14:paraId="6D1EF32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5B11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ABD798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09" w:type="dxa"/>
            <w:vAlign w:val="center"/>
          </w:tcPr>
          <w:p w14:paraId="58AC214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1" w:type="dxa"/>
            <w:vAlign w:val="center"/>
          </w:tcPr>
          <w:p w14:paraId="47626AD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70" w:type="dxa"/>
            <w:vAlign w:val="center"/>
          </w:tcPr>
          <w:p w14:paraId="507AA9A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5" w:type="dxa"/>
            <w:vAlign w:val="center"/>
          </w:tcPr>
          <w:p w14:paraId="5DDF104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981" w:type="dxa"/>
            <w:vAlign w:val="center"/>
          </w:tcPr>
          <w:p w14:paraId="7328B47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459B740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31CE67E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01" w:type="dxa"/>
            <w:vAlign w:val="center"/>
          </w:tcPr>
          <w:p w14:paraId="3944C67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09" w:type="dxa"/>
            <w:vAlign w:val="center"/>
          </w:tcPr>
          <w:p w14:paraId="32B9F8F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9" w:type="dxa"/>
            <w:vAlign w:val="center"/>
          </w:tcPr>
          <w:p w14:paraId="0ACB3DC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655" w:type="dxa"/>
            <w:vAlign w:val="center"/>
          </w:tcPr>
          <w:p w14:paraId="080BBE8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4B64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47502B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09" w:type="dxa"/>
            <w:vAlign w:val="center"/>
          </w:tcPr>
          <w:p w14:paraId="6762C2A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1" w:type="dxa"/>
            <w:vAlign w:val="center"/>
          </w:tcPr>
          <w:p w14:paraId="33999ED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70" w:type="dxa"/>
            <w:vAlign w:val="center"/>
          </w:tcPr>
          <w:p w14:paraId="577A559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5" w:type="dxa"/>
            <w:vAlign w:val="center"/>
          </w:tcPr>
          <w:p w14:paraId="65F01D7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981" w:type="dxa"/>
            <w:vAlign w:val="center"/>
          </w:tcPr>
          <w:p w14:paraId="21828F9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32D4350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68BF33F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01" w:type="dxa"/>
            <w:vAlign w:val="center"/>
          </w:tcPr>
          <w:p w14:paraId="63ADA1A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09" w:type="dxa"/>
            <w:vAlign w:val="center"/>
          </w:tcPr>
          <w:p w14:paraId="6968340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9" w:type="dxa"/>
            <w:vAlign w:val="center"/>
          </w:tcPr>
          <w:p w14:paraId="11596CD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655" w:type="dxa"/>
            <w:vAlign w:val="center"/>
          </w:tcPr>
          <w:p w14:paraId="27C37E1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5974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09683F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09" w:type="dxa"/>
            <w:vAlign w:val="center"/>
          </w:tcPr>
          <w:p w14:paraId="07696BF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31" w:type="dxa"/>
            <w:vAlign w:val="center"/>
          </w:tcPr>
          <w:p w14:paraId="1979052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870" w:type="dxa"/>
            <w:vAlign w:val="center"/>
          </w:tcPr>
          <w:p w14:paraId="61193B1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5" w:type="dxa"/>
            <w:vAlign w:val="center"/>
          </w:tcPr>
          <w:p w14:paraId="02492FA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981" w:type="dxa"/>
            <w:vAlign w:val="center"/>
          </w:tcPr>
          <w:p w14:paraId="06A4B3C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23D704A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154" w:type="dxa"/>
            <w:vAlign w:val="center"/>
          </w:tcPr>
          <w:p w14:paraId="771A6B62">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01" w:type="dxa"/>
            <w:vAlign w:val="center"/>
          </w:tcPr>
          <w:p w14:paraId="132190B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09" w:type="dxa"/>
            <w:vAlign w:val="center"/>
          </w:tcPr>
          <w:p w14:paraId="298E0E0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039" w:type="dxa"/>
            <w:vAlign w:val="center"/>
          </w:tcPr>
          <w:p w14:paraId="56703B6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655" w:type="dxa"/>
            <w:vAlign w:val="center"/>
          </w:tcPr>
          <w:p w14:paraId="0F5328E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bl>
    <w:p w14:paraId="2B35E050">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b w:val="0"/>
          <w:bCs w:val="0"/>
          <w:sz w:val="44"/>
          <w:szCs w:val="44"/>
          <w:lang w:val="en-US" w:eastAsia="zh-CN"/>
        </w:rPr>
        <w:sectPr>
          <w:pgSz w:w="16830" w:h="11900" w:orient="landscape"/>
          <w:pgMar w:top="1750" w:right="1430" w:bottom="1467" w:left="1427" w:header="0" w:footer="1038" w:gutter="0"/>
          <w:pgNumType w:fmt="numberInDash"/>
          <w:cols w:space="720" w:num="1"/>
        </w:sectPr>
      </w:pPr>
    </w:p>
    <w:p w14:paraId="43AE6A54">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黑体"/>
          <w:b w:val="0"/>
          <w:bCs w:val="0"/>
          <w:spacing w:val="0"/>
          <w:sz w:val="32"/>
          <w:szCs w:val="32"/>
          <w:lang w:val="en" w:eastAsia="zh-CN"/>
        </w:rPr>
      </w:pPr>
      <w:r>
        <w:rPr>
          <w:rFonts w:hint="eastAsia" w:ascii="Times New Roman" w:hAnsi="Times New Roman" w:eastAsia="黑体" w:cs="黑体"/>
          <w:b w:val="0"/>
          <w:bCs w:val="0"/>
          <w:spacing w:val="0"/>
          <w:sz w:val="32"/>
          <w:szCs w:val="32"/>
          <w:lang w:eastAsia="zh-CN"/>
        </w:rPr>
        <w:t>附件</w:t>
      </w:r>
      <w:r>
        <w:rPr>
          <w:rFonts w:hint="default" w:ascii="Times New Roman" w:hAnsi="Times New Roman" w:eastAsia="黑体" w:cs="黑体"/>
          <w:b w:val="0"/>
          <w:bCs w:val="0"/>
          <w:spacing w:val="0"/>
          <w:sz w:val="32"/>
          <w:szCs w:val="32"/>
          <w:lang w:val="en" w:eastAsia="zh-CN"/>
        </w:rPr>
        <w:t>6</w:t>
      </w:r>
    </w:p>
    <w:p w14:paraId="25A6E249">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黑体"/>
          <w:b w:val="0"/>
          <w:bCs w:val="0"/>
          <w:spacing w:val="0"/>
          <w:sz w:val="32"/>
          <w:szCs w:val="32"/>
          <w:lang w:val="en" w:eastAsia="zh-CN"/>
        </w:rPr>
      </w:pPr>
    </w:p>
    <w:p w14:paraId="17CD5EC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养老服务技能人才专项培训</w:t>
      </w:r>
      <w:r>
        <w:rPr>
          <w:rFonts w:hint="eastAsia" w:ascii="Times New Roman" w:hAnsi="Times New Roman" w:eastAsia="方正小标宋简体" w:cs="Times New Roman"/>
          <w:b w:val="0"/>
          <w:bCs w:val="0"/>
          <w:sz w:val="44"/>
          <w:szCs w:val="44"/>
          <w:lang w:eastAsia="zh-CN"/>
        </w:rPr>
        <w:t>机构目录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234"/>
        <w:gridCol w:w="1467"/>
        <w:gridCol w:w="1268"/>
        <w:gridCol w:w="1841"/>
        <w:gridCol w:w="1909"/>
        <w:gridCol w:w="1342"/>
        <w:gridCol w:w="2081"/>
        <w:gridCol w:w="2168"/>
      </w:tblGrid>
      <w:tr w14:paraId="7D9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08E68AA0">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序号</w:t>
            </w:r>
          </w:p>
        </w:tc>
        <w:tc>
          <w:tcPr>
            <w:tcW w:w="1234" w:type="dxa"/>
            <w:vAlign w:val="center"/>
          </w:tcPr>
          <w:p w14:paraId="295667F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行政区</w:t>
            </w:r>
          </w:p>
        </w:tc>
        <w:tc>
          <w:tcPr>
            <w:tcW w:w="1467" w:type="dxa"/>
            <w:vAlign w:val="center"/>
          </w:tcPr>
          <w:p w14:paraId="0CA19EB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培训机构</w:t>
            </w:r>
          </w:p>
          <w:p w14:paraId="2D8D6A39">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名称</w:t>
            </w:r>
          </w:p>
        </w:tc>
        <w:tc>
          <w:tcPr>
            <w:tcW w:w="1268" w:type="dxa"/>
            <w:vAlign w:val="center"/>
          </w:tcPr>
          <w:p w14:paraId="30A2EBBD">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机构类型</w:t>
            </w:r>
          </w:p>
        </w:tc>
        <w:tc>
          <w:tcPr>
            <w:tcW w:w="1841" w:type="dxa"/>
            <w:vAlign w:val="center"/>
          </w:tcPr>
          <w:p w14:paraId="4FEDB6D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统一信用代码</w:t>
            </w:r>
          </w:p>
        </w:tc>
        <w:tc>
          <w:tcPr>
            <w:tcW w:w="1909" w:type="dxa"/>
            <w:vAlign w:val="center"/>
          </w:tcPr>
          <w:p w14:paraId="2B004D3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培训职业（工种）</w:t>
            </w:r>
          </w:p>
        </w:tc>
        <w:tc>
          <w:tcPr>
            <w:tcW w:w="1342" w:type="dxa"/>
            <w:vAlign w:val="center"/>
          </w:tcPr>
          <w:p w14:paraId="03F3394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培训职业等级</w:t>
            </w:r>
          </w:p>
        </w:tc>
        <w:tc>
          <w:tcPr>
            <w:tcW w:w="2081" w:type="dxa"/>
            <w:vAlign w:val="center"/>
          </w:tcPr>
          <w:p w14:paraId="554885DE">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机构地址</w:t>
            </w:r>
          </w:p>
        </w:tc>
        <w:tc>
          <w:tcPr>
            <w:tcW w:w="2168" w:type="dxa"/>
            <w:vAlign w:val="center"/>
          </w:tcPr>
          <w:p w14:paraId="7F74B29B">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eastAsia" w:ascii="Times New Roman" w:hAnsi="Times New Roman" w:eastAsia="黑体" w:cs="黑体"/>
                <w:b w:val="0"/>
                <w:bCs w:val="0"/>
                <w:spacing w:val="0"/>
                <w:sz w:val="24"/>
                <w:szCs w:val="24"/>
                <w:vertAlign w:val="baseline"/>
                <w:lang w:val="en-US" w:eastAsia="zh-CN"/>
              </w:rPr>
            </w:pPr>
            <w:r>
              <w:rPr>
                <w:rFonts w:hint="eastAsia" w:ascii="Times New Roman" w:hAnsi="Times New Roman" w:eastAsia="黑体" w:cs="黑体"/>
                <w:b w:val="0"/>
                <w:bCs w:val="0"/>
                <w:spacing w:val="0"/>
                <w:sz w:val="24"/>
                <w:szCs w:val="24"/>
                <w:vertAlign w:val="baseline"/>
                <w:lang w:val="en-US" w:eastAsia="zh-CN"/>
              </w:rPr>
              <w:t>联系人及</w:t>
            </w:r>
            <w:r>
              <w:rPr>
                <w:rFonts w:hint="eastAsia" w:eastAsia="黑体" w:cs="黑体"/>
                <w:b w:val="0"/>
                <w:bCs w:val="0"/>
                <w:spacing w:val="0"/>
                <w:sz w:val="24"/>
                <w:szCs w:val="24"/>
                <w:vertAlign w:val="baseline"/>
                <w:lang w:val="en-US" w:eastAsia="zh-CN"/>
              </w:rPr>
              <w:t>联系</w:t>
            </w:r>
            <w:r>
              <w:rPr>
                <w:rFonts w:hint="eastAsia" w:ascii="Times New Roman" w:hAnsi="Times New Roman" w:eastAsia="黑体" w:cs="黑体"/>
                <w:b w:val="0"/>
                <w:bCs w:val="0"/>
                <w:spacing w:val="0"/>
                <w:sz w:val="24"/>
                <w:szCs w:val="24"/>
                <w:vertAlign w:val="baseline"/>
                <w:lang w:val="en-US" w:eastAsia="zh-CN"/>
              </w:rPr>
              <w:t>方式</w:t>
            </w:r>
          </w:p>
        </w:tc>
      </w:tr>
      <w:tr w14:paraId="27DE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14:paraId="1BE5D546">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示例</w:t>
            </w:r>
          </w:p>
        </w:tc>
        <w:tc>
          <w:tcPr>
            <w:tcW w:w="1234" w:type="dxa"/>
            <w:vAlign w:val="center"/>
          </w:tcPr>
          <w:p w14:paraId="78DF7274">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XX区</w:t>
            </w:r>
          </w:p>
        </w:tc>
        <w:tc>
          <w:tcPr>
            <w:tcW w:w="1467" w:type="dxa"/>
            <w:vAlign w:val="center"/>
          </w:tcPr>
          <w:p w14:paraId="0BE0623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XXX培训学校</w:t>
            </w:r>
          </w:p>
        </w:tc>
        <w:tc>
          <w:tcPr>
            <w:tcW w:w="1268" w:type="dxa"/>
            <w:vAlign w:val="center"/>
          </w:tcPr>
          <w:p w14:paraId="23DD25F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民办培训机构/职业院校/企业培训中心/公共实训基地</w:t>
            </w:r>
          </w:p>
        </w:tc>
        <w:tc>
          <w:tcPr>
            <w:tcW w:w="1841" w:type="dxa"/>
            <w:vAlign w:val="center"/>
          </w:tcPr>
          <w:p w14:paraId="24BC535A">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XXX</w:t>
            </w:r>
          </w:p>
        </w:tc>
        <w:tc>
          <w:tcPr>
            <w:tcW w:w="1909" w:type="dxa"/>
            <w:vAlign w:val="center"/>
          </w:tcPr>
          <w:p w14:paraId="355A9952">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养老护理员/老年人能力评估师/（职业名称）</w:t>
            </w:r>
          </w:p>
        </w:tc>
        <w:tc>
          <w:tcPr>
            <w:tcW w:w="1342" w:type="dxa"/>
            <w:vAlign w:val="center"/>
          </w:tcPr>
          <w:p w14:paraId="68811EBF">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初级/中级/高级等</w:t>
            </w:r>
          </w:p>
        </w:tc>
        <w:tc>
          <w:tcPr>
            <w:tcW w:w="2081" w:type="dxa"/>
            <w:vAlign w:val="center"/>
          </w:tcPr>
          <w:p w14:paraId="6880DA3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XX区XX</w:t>
            </w:r>
          </w:p>
        </w:tc>
        <w:tc>
          <w:tcPr>
            <w:tcW w:w="2168" w:type="dxa"/>
            <w:vAlign w:val="center"/>
          </w:tcPr>
          <w:p w14:paraId="24079E81">
            <w:pPr>
              <w:keepNext w:val="0"/>
              <w:keepLines w:val="0"/>
              <w:pageBreakBefore w:val="0"/>
              <w:widowControl w:val="0"/>
              <w:kinsoku/>
              <w:wordWrap/>
              <w:overflowPunct w:val="0"/>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b w:val="0"/>
                <w:bCs w:val="0"/>
                <w:spacing w:val="0"/>
                <w:sz w:val="24"/>
                <w:szCs w:val="24"/>
                <w:vertAlign w:val="baseline"/>
                <w:lang w:val="en-US" w:eastAsia="zh-CN"/>
              </w:rPr>
            </w:pPr>
            <w:r>
              <w:rPr>
                <w:rFonts w:hint="eastAsia" w:eastAsia="仿宋_GB2312" w:cs="Times New Roman"/>
                <w:b w:val="0"/>
                <w:bCs w:val="0"/>
                <w:spacing w:val="0"/>
                <w:sz w:val="24"/>
                <w:szCs w:val="24"/>
                <w:vertAlign w:val="baseline"/>
                <w:lang w:val="en-US" w:eastAsia="zh-CN"/>
              </w:rPr>
              <w:t>XXX、156XXX</w:t>
            </w:r>
          </w:p>
        </w:tc>
      </w:tr>
      <w:tr w14:paraId="6EF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254B2F9">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4" w:type="dxa"/>
          </w:tcPr>
          <w:p w14:paraId="51B128D7">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67" w:type="dxa"/>
          </w:tcPr>
          <w:p w14:paraId="71E4C80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tcPr>
          <w:p w14:paraId="7ABA86B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41" w:type="dxa"/>
          </w:tcPr>
          <w:p w14:paraId="485AC68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09" w:type="dxa"/>
          </w:tcPr>
          <w:p w14:paraId="5D89511F">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2" w:type="dxa"/>
          </w:tcPr>
          <w:p w14:paraId="59481F2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81" w:type="dxa"/>
          </w:tcPr>
          <w:p w14:paraId="36A3E22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168" w:type="dxa"/>
          </w:tcPr>
          <w:p w14:paraId="7CC9332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1D46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07F02AF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4" w:type="dxa"/>
          </w:tcPr>
          <w:p w14:paraId="720A4BB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67" w:type="dxa"/>
          </w:tcPr>
          <w:p w14:paraId="0EA4FFB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tcPr>
          <w:p w14:paraId="38618E2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41" w:type="dxa"/>
          </w:tcPr>
          <w:p w14:paraId="49CFA8B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09" w:type="dxa"/>
          </w:tcPr>
          <w:p w14:paraId="3A1D276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2" w:type="dxa"/>
          </w:tcPr>
          <w:p w14:paraId="05AA48C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81" w:type="dxa"/>
          </w:tcPr>
          <w:p w14:paraId="1B3D62BE">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168" w:type="dxa"/>
          </w:tcPr>
          <w:p w14:paraId="5A8174D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60C8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47EE5C5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4" w:type="dxa"/>
          </w:tcPr>
          <w:p w14:paraId="741E03B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67" w:type="dxa"/>
          </w:tcPr>
          <w:p w14:paraId="160041E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tcPr>
          <w:p w14:paraId="3FBE6966">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41" w:type="dxa"/>
          </w:tcPr>
          <w:p w14:paraId="5BDFBE8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09" w:type="dxa"/>
          </w:tcPr>
          <w:p w14:paraId="1564777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2" w:type="dxa"/>
          </w:tcPr>
          <w:p w14:paraId="693F87C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81" w:type="dxa"/>
          </w:tcPr>
          <w:p w14:paraId="2AAFDEEA">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168" w:type="dxa"/>
          </w:tcPr>
          <w:p w14:paraId="4B7B22E4">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r w14:paraId="0A67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14:paraId="36FB6E85">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34" w:type="dxa"/>
          </w:tcPr>
          <w:p w14:paraId="78D26191">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467" w:type="dxa"/>
          </w:tcPr>
          <w:p w14:paraId="3EBA705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268" w:type="dxa"/>
          </w:tcPr>
          <w:p w14:paraId="2539418C">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841" w:type="dxa"/>
          </w:tcPr>
          <w:p w14:paraId="16221C5B">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909" w:type="dxa"/>
          </w:tcPr>
          <w:p w14:paraId="277A491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1342" w:type="dxa"/>
          </w:tcPr>
          <w:p w14:paraId="497B6B2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081" w:type="dxa"/>
          </w:tcPr>
          <w:p w14:paraId="01C463E8">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c>
          <w:tcPr>
            <w:tcW w:w="2168" w:type="dxa"/>
          </w:tcPr>
          <w:p w14:paraId="44094963">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b w:val="0"/>
                <w:bCs w:val="0"/>
                <w:spacing w:val="0"/>
                <w:sz w:val="24"/>
                <w:szCs w:val="24"/>
                <w:vertAlign w:val="baseline"/>
                <w:lang w:val="en-US" w:eastAsia="zh-CN"/>
              </w:rPr>
            </w:pPr>
          </w:p>
        </w:tc>
      </w:tr>
    </w:tbl>
    <w:p w14:paraId="3344B29D">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z w:val="44"/>
          <w:szCs w:val="44"/>
          <w:lang w:val="en-US" w:eastAsia="zh-CN"/>
        </w:rPr>
      </w:pPr>
    </w:p>
    <w:p w14:paraId="6582E005">
      <w:pPr>
        <w:rPr>
          <w:rFonts w:hint="eastAsia" w:ascii="Times New Roman" w:hAnsi="Times New Roman" w:eastAsia="仿宋_GB2312"/>
          <w:sz w:val="32"/>
        </w:rPr>
        <w:sectPr>
          <w:footerReference r:id="rId5" w:type="default"/>
          <w:pgSz w:w="16838" w:h="11906" w:orient="landscape"/>
          <w:pgMar w:top="1531" w:right="1440" w:bottom="1531" w:left="1440" w:header="851" w:footer="992" w:gutter="0"/>
          <w:pgNumType w:fmt="numberInDash"/>
          <w:cols w:space="425" w:num="1"/>
          <w:docGrid w:type="lines" w:linePitch="312" w:charSpace="0"/>
        </w:sectPr>
      </w:pPr>
    </w:p>
    <w:p w14:paraId="15DAFF90">
      <w:pPr>
        <w:rPr>
          <w:rFonts w:hint="eastAsia" w:ascii="Times New Roman" w:eastAsia="仿宋_GB2312"/>
          <w:sz w:val="32"/>
        </w:rPr>
      </w:pPr>
    </w:p>
    <w:p w14:paraId="5FCFD382">
      <w:pPr>
        <w:rPr>
          <w:rFonts w:hint="eastAsia"/>
        </w:rPr>
      </w:pPr>
    </w:p>
    <w:p w14:paraId="3B9E5AFD">
      <w:pPr>
        <w:rPr>
          <w:rFonts w:hint="eastAsia" w:ascii="Times New Roman" w:eastAsia="仿宋_GB2312"/>
          <w:sz w:val="32"/>
        </w:rPr>
      </w:pPr>
    </w:p>
    <w:p w14:paraId="753F08DE">
      <w:pPr>
        <w:pStyle w:val="2"/>
        <w:rPr>
          <w:rFonts w:hint="eastAsia" w:ascii="Times New Roman" w:hAnsi="Times New Roman" w:eastAsia="仿宋_GB2312"/>
          <w:sz w:val="32"/>
        </w:rPr>
      </w:pPr>
    </w:p>
    <w:p w14:paraId="79BAC17C">
      <w:pPr>
        <w:pStyle w:val="2"/>
        <w:rPr>
          <w:rFonts w:hint="eastAsia" w:ascii="Times New Roman" w:hAnsi="Times New Roman" w:eastAsia="仿宋_GB2312"/>
          <w:sz w:val="32"/>
        </w:rPr>
      </w:pPr>
    </w:p>
    <w:p w14:paraId="44BE50EE">
      <w:pPr>
        <w:pStyle w:val="2"/>
        <w:rPr>
          <w:rFonts w:hint="eastAsia" w:ascii="Times New Roman" w:hAnsi="Times New Roman" w:eastAsia="仿宋_GB2312"/>
          <w:sz w:val="32"/>
        </w:rPr>
      </w:pPr>
    </w:p>
    <w:p w14:paraId="190E278A">
      <w:pPr>
        <w:pStyle w:val="2"/>
        <w:rPr>
          <w:rFonts w:hint="eastAsia" w:ascii="Times New Roman" w:hAnsi="Times New Roman" w:eastAsia="仿宋_GB2312"/>
          <w:sz w:val="32"/>
        </w:rPr>
      </w:pPr>
    </w:p>
    <w:p w14:paraId="556D8E05">
      <w:pPr>
        <w:pStyle w:val="2"/>
        <w:rPr>
          <w:rFonts w:hint="eastAsia" w:ascii="Times New Roman" w:hAnsi="Times New Roman" w:eastAsia="仿宋_GB2312"/>
          <w:sz w:val="32"/>
        </w:rPr>
      </w:pPr>
    </w:p>
    <w:p w14:paraId="6A856B5F">
      <w:pPr>
        <w:pStyle w:val="2"/>
        <w:rPr>
          <w:rFonts w:hint="eastAsia" w:ascii="Times New Roman" w:hAnsi="Times New Roman" w:eastAsia="仿宋_GB2312"/>
          <w:sz w:val="32"/>
        </w:rPr>
      </w:pPr>
    </w:p>
    <w:p w14:paraId="1D9A2749">
      <w:pPr>
        <w:pStyle w:val="2"/>
        <w:rPr>
          <w:rFonts w:hint="eastAsia" w:ascii="Times New Roman" w:hAnsi="Times New Roman" w:eastAsia="仿宋_GB2312"/>
          <w:sz w:val="32"/>
        </w:rPr>
      </w:pPr>
    </w:p>
    <w:p w14:paraId="082204D6">
      <w:pPr>
        <w:pStyle w:val="2"/>
        <w:rPr>
          <w:rFonts w:hint="eastAsia" w:ascii="Times New Roman" w:hAnsi="Times New Roman" w:eastAsia="仿宋_GB2312"/>
          <w:sz w:val="32"/>
        </w:rPr>
      </w:pPr>
    </w:p>
    <w:p w14:paraId="2B30EF4F">
      <w:pPr>
        <w:pStyle w:val="2"/>
        <w:rPr>
          <w:rFonts w:hint="eastAsia" w:ascii="Times New Roman" w:hAnsi="Times New Roman" w:eastAsia="仿宋_GB2312"/>
          <w:sz w:val="32"/>
        </w:rPr>
      </w:pPr>
    </w:p>
    <w:p w14:paraId="0513E81D">
      <w:pPr>
        <w:pStyle w:val="2"/>
        <w:rPr>
          <w:rFonts w:hint="eastAsia" w:ascii="Times New Roman" w:hAnsi="Times New Roman" w:eastAsia="仿宋_GB2312"/>
          <w:sz w:val="32"/>
        </w:rPr>
      </w:pPr>
    </w:p>
    <w:p w14:paraId="5C10EED4">
      <w:pPr>
        <w:pStyle w:val="2"/>
        <w:rPr>
          <w:rFonts w:hint="eastAsia" w:ascii="Times New Roman" w:hAnsi="Times New Roman" w:eastAsia="仿宋_GB2312"/>
          <w:sz w:val="32"/>
        </w:rPr>
      </w:pPr>
    </w:p>
    <w:p w14:paraId="7C7D6381">
      <w:pPr>
        <w:pStyle w:val="2"/>
        <w:rPr>
          <w:rFonts w:hint="eastAsia" w:ascii="Times New Roman" w:hAnsi="Times New Roman" w:eastAsia="仿宋_GB2312"/>
          <w:sz w:val="32"/>
        </w:rPr>
      </w:pPr>
    </w:p>
    <w:p w14:paraId="0B64D863">
      <w:pPr>
        <w:pStyle w:val="2"/>
        <w:rPr>
          <w:rFonts w:hint="eastAsia" w:ascii="Times New Roman" w:hAnsi="Times New Roman" w:eastAsia="仿宋_GB2312"/>
          <w:sz w:val="32"/>
        </w:rPr>
      </w:pPr>
    </w:p>
    <w:p w14:paraId="5191C5D6">
      <w:pPr>
        <w:spacing w:line="480" w:lineRule="exact"/>
        <w:ind w:left="210" w:leftChars="100" w:right="210" w:rightChars="100"/>
        <w:rPr>
          <w:rFonts w:hint="eastAsia" w:ascii="Times New Roman" w:eastAsia="仿宋_GB2312"/>
          <w:sz w:val="28"/>
          <w:szCs w:val="28"/>
        </w:rPr>
      </w:pPr>
      <w:r>
        <w:rPr>
          <w:rFonts w:asci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276225</wp:posOffset>
                </wp:positionV>
                <wp:extent cx="5601335" cy="0"/>
                <wp:effectExtent l="0" t="9525" r="18415" b="9525"/>
                <wp:wrapNone/>
                <wp:docPr id="3"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7pt;margin-top:21.75pt;height:0pt;width:441.05pt;z-index:251659264;mso-width-relative:page;mso-height-relative:page;" filled="f" stroked="t" coordsize="21600,21600" o:gfxdata="UEsDBAoAAAAAAIdO4kAAAAAAAAAAAAAAAAAEAAAAZHJzL1BLAwQUAAAACACHTuJAIXUvxNIAAAAH&#10;AQAADwAAAGRycy9kb3ducmV2LnhtbE2OwU7DMBBE70j8g7VI3KhTSJEJcSpRiUtvhAo4uvGSRNjr&#10;KHbT5u/ZigO97eyMZl65PnknJhxjH0jDcpGBQGqC7anVsHt/vVMgYjJkjQuEGmaMsK6ur0pT2HCk&#10;N5zq1AouoVgYDV1KQyFlbDr0Ji7CgMTedxi9SSzHVtrRHLncO3mfZY/Sm554oTMDbjpsfuqD55bV&#10;p3rZGrWbZ1d/PeWbj+1EXuvbm2X2DCLhKf2H4YzP6FAx0z4cyEbhWOcc1JA/rECwrdT52P89ZFXK&#10;S/7qF1BLAwQUAAAACACHTuJAMKZTuMoBAAChAwAADgAAAGRycy9lMm9Eb2MueG1srVPBjtsgEL1X&#10;6j8g7o3tjRK1Vpw9JNpe0jbSbj+AYGyjAoMYEid/3wEn6XZ72UN9QMDMvHnvDV49nq1hJxVQg2t4&#10;NSs5U05Cq13f8J8vT58+c4ZRuFYYcKrhF4X8cf3xw2r0tXqAAUyrAiMQh/XoGz7E6OuiQDkoK3AG&#10;XjkKdhCsiHQMfdEGMRK6NcVDWS6LEULrA0iFSLfbKciviOE9gNB1WqotyKNVLk6oQRkRSRIO2iNf&#10;Z7Zdp2T80XWoIjMNJ6Uxr9SE9oe0FuuVqPsg/KDllYJ4D4U3mqzQjpreobYiCnYM+h8oq2UAhC7O&#10;JNhiEpIdIRVV+cab50F4lbWQ1ejvpuP/g5XfT/vAdNvwOWdOWBr4TjvFqmWyZvRYU8bG7UMSJ8/u&#10;2e9A/kLmYDMI16tM8eXiqa5KFcVfJemAnhocxm/QUo44Rsg+nbtgEyQ5wM55HJf7ONQ5MkmXi2VZ&#10;zecLzuQtVoj6VugDxq8KLEubhhsinYHFaYcxERH1LSX1cfCkjcnTNo6NxPZLuShzBYLRbYqmPAz9&#10;YWMCO4n0YPKXZVHkdVqAo2unLsZdVSehk2UHaC/7cHODJpfpXF9Zehqvz7n6z5+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dS/E0gAAAAcBAAAPAAAAAAAAAAEAIAAAACIAAABkcnMvZG93bnJl&#10;di54bWxQSwECFAAUAAAACACHTuJAMKZTuMoBAAChAwAADgAAAAAAAAABACAAAAAhAQAAZHJzL2Uy&#10;b0RvYy54bWxQSwUGAAAAAAYABgBZAQAAXQUAAAAA&#10;">
                <v:fill on="f" focussize="0,0"/>
                <v:stroke weight="1.5pt" color="#000000" joinstyle="round"/>
                <v:imagedata o:title=""/>
                <o:lock v:ext="edit" aspectratio="f"/>
              </v:line>
            </w:pict>
          </mc:Fallback>
        </mc:AlternateContent>
      </w:r>
    </w:p>
    <w:p w14:paraId="267BCF96">
      <w:pPr>
        <w:spacing w:line="500" w:lineRule="exact"/>
        <w:ind w:left="210" w:leftChars="100" w:right="210" w:rightChars="100"/>
        <w:rPr>
          <w:rFonts w:hint="eastAsia"/>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hint="default" w:ascii="Times New Roman" w:eastAsia="仿宋_GB2312"/>
          <w:sz w:val="28"/>
          <w:szCs w:val="28"/>
          <w:lang w:val="en"/>
        </w:rPr>
        <w:t xml:space="preserve"> </w:t>
      </w:r>
      <w:r>
        <w:rPr>
          <w:rFonts w:eastAsia="仿宋_GB2312"/>
          <w:sz w:val="28"/>
          <w:szCs w:val="28"/>
        </w:rPr>
        <w:t>20</w:t>
      </w:r>
      <w:r>
        <w:rPr>
          <w:rFonts w:hint="eastAsia" w:eastAsia="仿宋_GB2312"/>
          <w:sz w:val="28"/>
          <w:szCs w:val="28"/>
        </w:rPr>
        <w:t>2</w:t>
      </w:r>
      <w:r>
        <w:rPr>
          <w:rFonts w:hint="default" w:eastAsia="仿宋_GB2312"/>
          <w:sz w:val="28"/>
          <w:szCs w:val="28"/>
          <w:lang w:val="en"/>
        </w:rPr>
        <w:t>5</w:t>
      </w:r>
      <w:r>
        <w:rPr>
          <w:rFonts w:hint="eastAsia" w:ascii="Times New Roman" w:eastAsia="仿宋_GB2312"/>
          <w:sz w:val="28"/>
          <w:szCs w:val="28"/>
        </w:rPr>
        <w:t>年</w:t>
      </w:r>
      <w:r>
        <w:rPr>
          <w:rFonts w:hint="eastAsia" w:eastAsia="仿宋_GB2312"/>
          <w:sz w:val="28"/>
          <w:szCs w:val="28"/>
          <w:lang w:val="en-US" w:eastAsia="zh-CN"/>
        </w:rPr>
        <w:t>7</w:t>
      </w:r>
      <w:r>
        <w:rPr>
          <w:rFonts w:hint="eastAsia" w:ascii="Times New Roman" w:eastAsia="仿宋_GB2312"/>
          <w:sz w:val="28"/>
          <w:szCs w:val="28"/>
        </w:rPr>
        <w:t>月</w:t>
      </w:r>
      <w:r>
        <w:rPr>
          <w:rFonts w:hint="eastAsia" w:eastAsia="仿宋_GB2312"/>
          <w:sz w:val="28"/>
          <w:szCs w:val="28"/>
          <w:lang w:val="en-US" w:eastAsia="zh-CN"/>
        </w:rPr>
        <w:t>11</w:t>
      </w:r>
      <w:r>
        <w:rPr>
          <w:rFonts w:hint="eastAsia" w:ascii="Times New Roman" w:eastAsia="仿宋_GB2312"/>
          <w:sz w:val="28"/>
          <w:szCs w:val="28"/>
        </w:rPr>
        <w:t>日印发</w:t>
      </w:r>
    </w:p>
    <w:sectPr>
      <w:footerReference r:id="rId6" w:type="default"/>
      <w:pgSz w:w="11906" w:h="16838"/>
      <w:pgMar w:top="1440" w:right="1531" w:bottom="1440"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F5D3D2-29F0-4742-9AA3-1F0EF2FB44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A7B78641-B4D7-4887-8F2A-37C73B6D1AE3}"/>
  </w:font>
  <w:font w:name="仿宋_GB2312">
    <w:panose1 w:val="02010609030101010101"/>
    <w:charset w:val="86"/>
    <w:family w:val="modern"/>
    <w:pitch w:val="default"/>
    <w:sig w:usb0="00000001" w:usb1="080E0000" w:usb2="00000000" w:usb3="00000000" w:csb0="00040000" w:csb1="00000000"/>
    <w:embedRegular r:id="rId3" w:fontKey="{A0603130-2A6D-4168-93C2-4869EBBED114}"/>
  </w:font>
  <w:font w:name="楷体_GB2312">
    <w:panose1 w:val="02010609030101010101"/>
    <w:charset w:val="86"/>
    <w:family w:val="auto"/>
    <w:pitch w:val="default"/>
    <w:sig w:usb0="00000001" w:usb1="080E0000" w:usb2="00000000" w:usb3="00000000" w:csb0="00040000" w:csb1="00000000"/>
    <w:embedRegular r:id="rId4" w:fontKey="{23D9CB8A-3737-4D32-B532-D67BED6D80D4}"/>
  </w:font>
  <w:font w:name="文星简小标宋">
    <w:altName w:val="方正小标宋_GBK"/>
    <w:panose1 w:val="00000000000000000000"/>
    <w:charset w:val="86"/>
    <w:family w:val="modern"/>
    <w:pitch w:val="default"/>
    <w:sig w:usb0="00000000" w:usb1="00000000" w:usb2="00000010" w:usb3="00000000" w:csb0="00040000" w:csb1="00000000"/>
    <w:embedRegular r:id="rId5" w:fontKey="{C8DDACB4-904B-4CED-B655-E66095FEF475}"/>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62570">
    <w:pPr>
      <w:spacing w:line="233" w:lineRule="auto"/>
      <w:ind w:left="169"/>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15F4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A715F43">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FF83">
    <w:pPr>
      <w:spacing w:line="233" w:lineRule="auto"/>
      <w:ind w:left="169"/>
      <w:rPr>
        <w:rFonts w:hint="default" w:ascii="宋体" w:hAnsi="宋体" w:eastAsia="宋体" w:cs="宋体"/>
        <w:sz w:val="30"/>
        <w:szCs w:val="30"/>
        <w:lang w:val="en"/>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EA4D8">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7EA4D8">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default" w:ascii="宋体" w:hAnsi="宋体" w:cs="宋体"/>
        <w:sz w:val="30"/>
        <w:szCs w:val="30"/>
        <w:lang w:val="e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B05D">
    <w:pPr>
      <w:pStyle w:val="7"/>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A649">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690A263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009A649">
                    <w:pPr>
                      <w:pStyle w:val="7"/>
                      <w:rPr>
                        <w:rStyle w:val="12"/>
                        <w:rFonts w:hint="eastAsia"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p>
                  <w:p w14:paraId="690A263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800A">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8DE56D9"/>
    <w:rsid w:val="1BFF5210"/>
    <w:rsid w:val="1EB5774D"/>
    <w:rsid w:val="2EFC7908"/>
    <w:rsid w:val="356E0E4B"/>
    <w:rsid w:val="4438B24B"/>
    <w:rsid w:val="66D9A982"/>
    <w:rsid w:val="67374FBF"/>
    <w:rsid w:val="6C825E43"/>
    <w:rsid w:val="7DFAD783"/>
    <w:rsid w:val="7DFAE803"/>
    <w:rsid w:val="B6D73A7F"/>
    <w:rsid w:val="CFF9E322"/>
    <w:rsid w:val="DFEAC9C0"/>
    <w:rsid w:val="E7FC1300"/>
    <w:rsid w:val="F7F2B638"/>
    <w:rsid w:val="F8E6368E"/>
    <w:rsid w:val="FCFF5F84"/>
    <w:rsid w:val="FEB9CA52"/>
    <w:rsid w:val="FECF6C01"/>
    <w:rsid w:val="FFBFD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Hei Ti1"/>
    <w:qFormat/>
    <w:uiPriority w:val="0"/>
    <w:rPr>
      <w:rFonts w:ascii="黑体" w:hAnsi="黑体" w:eastAsia="黑体" w:cs="黑体"/>
      <w:sz w:val="32"/>
    </w:rPr>
  </w:style>
  <w:style w:type="character" w:customStyle="1" w:styleId="22">
    <w:name w:val="Hei Ti Bold2"/>
    <w:qFormat/>
    <w:uiPriority w:val="0"/>
    <w:rPr>
      <w:rFonts w:ascii="黑体" w:hAnsi="黑体" w:eastAsia="黑体" w:cs="黑体"/>
      <w:b/>
      <w:sz w:val="32"/>
    </w:rPr>
  </w:style>
  <w:style w:type="character" w:customStyle="1" w:styleId="23">
    <w:name w:val="Hei Ti Bold3"/>
    <w:qFormat/>
    <w:uiPriority w:val="0"/>
    <w:rPr>
      <w:rFonts w:ascii="黑体" w:hAnsi="黑体" w:eastAsia="黑体" w:cs="黑体"/>
      <w:b/>
      <w:sz w:val="36"/>
    </w:rPr>
  </w:style>
  <w:style w:type="character" w:customStyle="1" w:styleId="24">
    <w:name w:val="GB_23122"/>
    <w:qFormat/>
    <w:uiPriority w:val="0"/>
    <w:rPr>
      <w:rFonts w:ascii="仿宋_GB2312" w:hAnsi="仿宋_GB2312" w:eastAsia="仿宋_GB2312" w:cs="仿宋_GB2312"/>
      <w:sz w:val="32"/>
    </w:rPr>
  </w:style>
  <w:style w:type="character" w:customStyle="1" w:styleId="25">
    <w:name w:val="GB_23123"/>
    <w:qFormat/>
    <w:uiPriority w:val="0"/>
    <w:rPr>
      <w:rFonts w:ascii="仿宋_GB2312" w:hAnsi="仿宋_GB2312" w:eastAsia="仿宋_GB2312" w:cs="仿宋_GB2312"/>
      <w:sz w:val="36"/>
    </w:rPr>
  </w:style>
  <w:style w:type="character" w:customStyle="1" w:styleId="26">
    <w:name w:val="Red_Color1"/>
    <w:qFormat/>
    <w:uiPriority w:val="0"/>
    <w:rPr>
      <w:rFonts w:ascii="方正小标宋简体" w:hAnsi="方正小标宋简体" w:eastAsia="方正小标宋简体" w:cs="方正小标宋简体"/>
      <w:color w:val="000000"/>
      <w:sz w:val="65"/>
    </w:rPr>
  </w:style>
  <w:style w:type="character" w:customStyle="1" w:styleId="27">
    <w:name w:val="KaiTi1"/>
    <w:qFormat/>
    <w:uiPriority w:val="0"/>
    <w:rPr>
      <w:rFonts w:ascii="楷体_GB2312" w:hAnsi="楷体_GB2312" w:eastAsia="楷体_GB2312" w:cs="楷体_GB2312"/>
      <w:sz w:val="32"/>
    </w:rPr>
  </w:style>
  <w:style w:type="character" w:customStyle="1" w:styleId="28">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14</Pages>
  <Words>3643</Words>
  <Characters>3733</Characters>
  <Lines>1</Lines>
  <Paragraphs>1</Paragraphs>
  <TotalTime>2</TotalTime>
  <ScaleCrop>false</ScaleCrop>
  <LinksUpToDate>false</LinksUpToDate>
  <CharactersWithSpaces>3996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admin</dc:creator>
  <cp:lastModifiedBy>佟萌萌</cp:lastModifiedBy>
  <cp:lastPrinted>2025-07-12T10:59:00Z</cp:lastPrinted>
  <dcterms:modified xsi:type="dcterms:W3CDTF">2025-07-11T09:39:24Z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7B1477F7F39D4DEAA98F2D0EE52A6F98_12</vt:lpwstr>
  </property>
</Properties>
</file>