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DB6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val="en-US" w:eastAsia="zh-CN"/>
        </w:rPr>
        <w:t>1</w:t>
      </w:r>
    </w:p>
    <w:p w14:paraId="38896E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val="en-US" w:eastAsia="zh-CN"/>
        </w:rPr>
      </w:pPr>
    </w:p>
    <w:p w14:paraId="6B0A80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  <w:t>养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老服务机构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  <w:t>用工需求清单</w:t>
      </w:r>
    </w:p>
    <w:p w14:paraId="1334BB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填报单位：                                       </w:t>
      </w:r>
      <w:r>
        <w:rPr>
          <w:rFonts w:hint="eastAsia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填报人及联系方式：</w:t>
      </w:r>
    </w:p>
    <w:tbl>
      <w:tblPr>
        <w:tblStyle w:val="10"/>
        <w:tblW w:w="14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36"/>
        <w:gridCol w:w="1588"/>
        <w:gridCol w:w="1268"/>
        <w:gridCol w:w="1937"/>
        <w:gridCol w:w="1732"/>
        <w:gridCol w:w="1472"/>
        <w:gridCol w:w="1173"/>
        <w:gridCol w:w="1381"/>
        <w:gridCol w:w="2389"/>
      </w:tblGrid>
      <w:tr w14:paraId="6D36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 w14:paraId="43F384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36" w:type="dxa"/>
            <w:vAlign w:val="center"/>
          </w:tcPr>
          <w:p w14:paraId="23EF48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行政区</w:t>
            </w:r>
          </w:p>
        </w:tc>
        <w:tc>
          <w:tcPr>
            <w:tcW w:w="1588" w:type="dxa"/>
            <w:vAlign w:val="center"/>
          </w:tcPr>
          <w:p w14:paraId="3197DC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养老服务</w:t>
            </w:r>
          </w:p>
          <w:p w14:paraId="5179AC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268" w:type="dxa"/>
            <w:vAlign w:val="center"/>
          </w:tcPr>
          <w:p w14:paraId="6B68A8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机构类型</w:t>
            </w:r>
          </w:p>
        </w:tc>
        <w:tc>
          <w:tcPr>
            <w:tcW w:w="1937" w:type="dxa"/>
            <w:vAlign w:val="center"/>
          </w:tcPr>
          <w:p w14:paraId="20ACB8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1732" w:type="dxa"/>
            <w:vAlign w:val="center"/>
          </w:tcPr>
          <w:p w14:paraId="361A05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职业（工种）</w:t>
            </w:r>
          </w:p>
        </w:tc>
        <w:tc>
          <w:tcPr>
            <w:tcW w:w="1472" w:type="dxa"/>
            <w:vAlign w:val="center"/>
          </w:tcPr>
          <w:p w14:paraId="0B2981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用工需求</w:t>
            </w:r>
          </w:p>
        </w:tc>
        <w:tc>
          <w:tcPr>
            <w:tcW w:w="1173" w:type="dxa"/>
            <w:vAlign w:val="center"/>
          </w:tcPr>
          <w:p w14:paraId="6B693E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薪资</w:t>
            </w:r>
          </w:p>
        </w:tc>
        <w:tc>
          <w:tcPr>
            <w:tcW w:w="1381" w:type="dxa"/>
            <w:vAlign w:val="center"/>
          </w:tcPr>
          <w:p w14:paraId="74C5C7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2389" w:type="dxa"/>
            <w:vAlign w:val="center"/>
          </w:tcPr>
          <w:p w14:paraId="3928BA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联系人及</w:t>
            </w:r>
            <w:r>
              <w:rPr>
                <w:rFonts w:hint="eastAsia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联系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</w:tr>
      <w:tr w14:paraId="1E4E1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 w14:paraId="6F2AD6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示例</w:t>
            </w:r>
          </w:p>
        </w:tc>
        <w:tc>
          <w:tcPr>
            <w:tcW w:w="1036" w:type="dxa"/>
            <w:vAlign w:val="center"/>
          </w:tcPr>
          <w:p w14:paraId="0BFA09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XX区</w:t>
            </w:r>
          </w:p>
        </w:tc>
        <w:tc>
          <w:tcPr>
            <w:tcW w:w="1588" w:type="dxa"/>
            <w:vAlign w:val="center"/>
          </w:tcPr>
          <w:p w14:paraId="7510F4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XX机构</w:t>
            </w:r>
          </w:p>
        </w:tc>
        <w:tc>
          <w:tcPr>
            <w:tcW w:w="1268" w:type="dxa"/>
            <w:vAlign w:val="center"/>
          </w:tcPr>
          <w:p w14:paraId="4025DE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企业/公办机构</w:t>
            </w:r>
          </w:p>
        </w:tc>
        <w:tc>
          <w:tcPr>
            <w:tcW w:w="1937" w:type="dxa"/>
            <w:vAlign w:val="center"/>
          </w:tcPr>
          <w:p w14:paraId="3CE075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1732" w:type="dxa"/>
            <w:vAlign w:val="center"/>
          </w:tcPr>
          <w:p w14:paraId="59BB98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养老护理员/老年人能力评估师/（职业名称）</w:t>
            </w:r>
          </w:p>
        </w:tc>
        <w:tc>
          <w:tcPr>
            <w:tcW w:w="1472" w:type="dxa"/>
            <w:vAlign w:val="center"/>
          </w:tcPr>
          <w:p w14:paraId="7015D1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10人</w:t>
            </w:r>
          </w:p>
        </w:tc>
        <w:tc>
          <w:tcPr>
            <w:tcW w:w="1173" w:type="dxa"/>
            <w:vAlign w:val="center"/>
          </w:tcPr>
          <w:p w14:paraId="438E76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1381" w:type="dxa"/>
            <w:vAlign w:val="center"/>
          </w:tcPr>
          <w:p w14:paraId="661A4D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年龄、学历等</w:t>
            </w:r>
          </w:p>
        </w:tc>
        <w:tc>
          <w:tcPr>
            <w:tcW w:w="2389" w:type="dxa"/>
            <w:vAlign w:val="center"/>
          </w:tcPr>
          <w:p w14:paraId="0D33AB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XXX、156XXX</w:t>
            </w:r>
          </w:p>
        </w:tc>
      </w:tr>
      <w:tr w14:paraId="7919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 w14:paraId="01A98A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 w14:paraId="6E5400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 w14:paraId="036157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 w14:paraId="5C8361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 w14:paraId="48B7EB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 w14:paraId="7172B7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 w14:paraId="677F05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 w14:paraId="24F56F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 w14:paraId="64D16E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vAlign w:val="center"/>
          </w:tcPr>
          <w:p w14:paraId="0B1817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3E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 w14:paraId="1E5FE4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 w14:paraId="13A33B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 w14:paraId="4734EB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 w14:paraId="481C1D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 w14:paraId="23864D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 w14:paraId="343F4A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 w14:paraId="4CFF53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 w14:paraId="4F49D8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 w14:paraId="0F989C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vAlign w:val="center"/>
          </w:tcPr>
          <w:p w14:paraId="031359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CD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 w14:paraId="1BC0C8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 w14:paraId="09BFF7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 w14:paraId="0B5174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 w14:paraId="7C8521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 w14:paraId="329305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 w14:paraId="2AEB22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 w14:paraId="6F77A0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 w14:paraId="452EF5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 w14:paraId="3AC18E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vAlign w:val="center"/>
          </w:tcPr>
          <w:p w14:paraId="5D9035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423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 w14:paraId="452436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 w14:paraId="2D0E2A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 w14:paraId="345CF1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 w14:paraId="08F9D7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 w14:paraId="30F50F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 w14:paraId="01C36B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 w14:paraId="6F10A5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 w14:paraId="1D124E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 w14:paraId="271F5F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vAlign w:val="center"/>
          </w:tcPr>
          <w:p w14:paraId="1496AC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67BCF96">
      <w:pPr>
        <w:spacing w:line="500" w:lineRule="exact"/>
        <w:ind w:right="210" w:rightChars="100"/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948D84-8396-4582-A526-A5974690A8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A606D70-8F86-422D-B7BA-09092D48DC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6A6BAAB-A7C7-4CEB-A339-F3A8576DDE0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C800A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8DE56D9"/>
    <w:rsid w:val="1BFF5210"/>
    <w:rsid w:val="1EB5774D"/>
    <w:rsid w:val="2EFC7908"/>
    <w:rsid w:val="356E0E4B"/>
    <w:rsid w:val="4438B24B"/>
    <w:rsid w:val="66D9A982"/>
    <w:rsid w:val="67374FBF"/>
    <w:rsid w:val="68ED6BA3"/>
    <w:rsid w:val="6C825E43"/>
    <w:rsid w:val="78271580"/>
    <w:rsid w:val="7DFAD783"/>
    <w:rsid w:val="7DFAE803"/>
    <w:rsid w:val="B6D73A7F"/>
    <w:rsid w:val="CFF9E322"/>
    <w:rsid w:val="DFEAC9C0"/>
    <w:rsid w:val="E7FC1300"/>
    <w:rsid w:val="F7F2B638"/>
    <w:rsid w:val="F8E6368E"/>
    <w:rsid w:val="FCFF5F84"/>
    <w:rsid w:val="FEB9CA52"/>
    <w:rsid w:val="FECF6C01"/>
    <w:rsid w:val="FFBFD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3446</Words>
  <Characters>3512</Characters>
  <Lines>1</Lines>
  <Paragraphs>1</Paragraphs>
  <TotalTime>7</TotalTime>
  <ScaleCrop>false</ScaleCrop>
  <LinksUpToDate>false</LinksUpToDate>
  <CharactersWithSpaces>3775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佟萌萌</cp:lastModifiedBy>
  <cp:lastPrinted>2025-07-12T10:59:00Z</cp:lastPrinted>
  <dcterms:modified xsi:type="dcterms:W3CDTF">2025-07-11T09:47:46Z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7B1477F7F39D4DEAA98F2D0EE52A6F98_12</vt:lpwstr>
  </property>
</Properties>
</file>