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深圳市招用残疾人用人单位奖励申请表</w:t>
      </w:r>
    </w:p>
    <w:p>
      <w:pPr>
        <w:spacing w:line="520" w:lineRule="exact"/>
        <w:ind w:firstLine="2508" w:firstLineChars="896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 xml:space="preserve">月至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 xml:space="preserve">  年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 xml:space="preserve"> 月）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340" w:lineRule="exact"/>
        <w:ind w:right="-729" w:rightChars="-347" w:firstLine="2640" w:firstLineChars="1100"/>
        <w:jc w:val="center"/>
        <w:rPr>
          <w:rFonts w:ascii="仿宋_GB2312" w:eastAsia="仿宋_GB2312"/>
          <w:sz w:val="24"/>
        </w:rPr>
      </w:pPr>
      <w:r>
        <w:rPr>
          <w:rFonts w:hint="default" w:ascii="仿宋_GB2312" w:eastAsia="仿宋_GB2312"/>
          <w:sz w:val="24"/>
          <w:lang w:val="en-US"/>
        </w:rPr>
        <w:t xml:space="preserve"> 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default" w:ascii="仿宋_GB2312" w:eastAsia="仿宋_GB2312"/>
          <w:sz w:val="24"/>
          <w:lang w:val="en-US"/>
        </w:rPr>
        <w:t>2024</w:t>
      </w:r>
      <w:r>
        <w:rPr>
          <w:rFonts w:hint="eastAsia" w:ascii="仿宋_GB2312" w:eastAsia="仿宋_GB2312"/>
          <w:sz w:val="24"/>
        </w:rPr>
        <w:t xml:space="preserve"> 年 </w:t>
      </w:r>
      <w:r>
        <w:rPr>
          <w:rFonts w:hint="default" w:ascii="仿宋_GB2312" w:eastAsia="仿宋_GB2312"/>
          <w:sz w:val="24"/>
          <w:lang w:val="en-US"/>
        </w:rPr>
        <w:t>1</w:t>
      </w:r>
      <w:r>
        <w:rPr>
          <w:rFonts w:hint="eastAsia" w:ascii="仿宋_GB2312" w:eastAsia="仿宋_GB2312"/>
          <w:sz w:val="24"/>
        </w:rPr>
        <w:t xml:space="preserve"> 月   日</w:t>
      </w:r>
    </w:p>
    <w:tbl>
      <w:tblPr>
        <w:tblStyle w:val="4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060"/>
        <w:gridCol w:w="1148"/>
        <w:gridCol w:w="988"/>
        <w:gridCol w:w="155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4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残疾人员工人数（人）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ind w:firstLine="5040" w:firstLineChars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24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残联意见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经审核，用人单位安排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名残疾人在岗就业，同意给予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元（大写：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）奖励。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复核人：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tabs>
                <w:tab w:val="left" w:pos="5960"/>
              </w:tabs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5960"/>
              </w:tabs>
              <w:spacing w:line="300" w:lineRule="exact"/>
              <w:ind w:right="5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</w:tbl>
    <w:p>
      <w:pPr>
        <w:ind w:left="85" w:leftChars="-292" w:right="-695" w:rightChars="-331" w:hanging="698" w:hangingChars="291"/>
      </w:pPr>
      <w:r>
        <w:rPr>
          <w:rFonts w:hint="eastAsia" w:ascii="宋体" w:hAnsi="宋体"/>
          <w:sz w:val="24"/>
        </w:rPr>
        <w:t>注：申请金额应与《深圳市用人单位招用户籍残疾人情况表》中的“申请金额”一致。</w:t>
      </w:r>
    </w:p>
    <w:sectPr>
      <w:footerReference r:id="rId3" w:type="default"/>
      <w:pgSz w:w="11906" w:h="16838"/>
      <w:pgMar w:top="110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B1888"/>
    <w:rsid w:val="061B1888"/>
    <w:rsid w:val="0C515AE5"/>
    <w:rsid w:val="217057F3"/>
    <w:rsid w:val="730A2369"/>
    <w:rsid w:val="733D58C3"/>
    <w:rsid w:val="761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2023-01-04T07:36:00Z</dcterms:created>
  <dc:creator>NTKO</dc:creator>
  <cp:lastModifiedBy>Administrator</cp:lastModifiedBy>
  <cp:lastPrinted>2023-12-29T08:45:00Z</cp:lastPrinted>
  <dcterms:modified xsi:type="dcterms:W3CDTF">2024-01-04T03:49:02Z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F6BD72282F9C445E89FAE5591ABBA540</vt:lpwstr>
  </property>
</Properties>
</file>