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9" w:beforeLines="50" w:after="159" w:afterLines="50"/>
        <w:rPr>
          <w:rFonts w:ascii="黑体" w:hAnsi="黑体" w:eastAsia="黑体"/>
          <w:b/>
          <w:sz w:val="36"/>
          <w:szCs w:val="36"/>
        </w:rPr>
      </w:pPr>
      <w:r>
        <w:rPr>
          <w:rFonts w:ascii="黑体" w:hAnsi="黑体" w:eastAsia="黑体"/>
          <w:sz w:val="32"/>
          <w:szCs w:val="32"/>
        </w:rPr>
        <w:t>附件4</w:t>
      </w:r>
    </w:p>
    <w:p>
      <w:pPr>
        <w:spacing w:before="159" w:beforeLines="50" w:after="159" w:afterLines="50"/>
        <w:jc w:val="center"/>
        <w:outlineLvl w:val="0"/>
        <w:rPr>
          <w:rFonts w:ascii="文星标宋" w:hAnsi="文星标宋" w:eastAsia="文星标宋"/>
          <w:b/>
          <w:bCs/>
          <w:sz w:val="44"/>
          <w:szCs w:val="44"/>
        </w:rPr>
      </w:pPr>
      <w:r>
        <w:rPr>
          <w:rFonts w:ascii="文星标宋" w:hAnsi="文星标宋" w:eastAsia="文星标宋"/>
          <w:b/>
          <w:bCs/>
          <w:sz w:val="44"/>
          <w:szCs w:val="44"/>
        </w:rPr>
        <w:t>社会保险基金监督举报转办函</w:t>
      </w:r>
    </w:p>
    <w:p>
      <w:pPr>
        <w:jc w:val="center"/>
        <w:outlineLvl w:val="1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 xml:space="preserve">                        </w:t>
      </w:r>
    </w:p>
    <w:p>
      <w:pPr>
        <w:rPr>
          <w:rFonts w:ascii="Times New Roman" w:hAnsi="Times New Roman" w:eastAsia="仿宋"/>
          <w:b/>
          <w:sz w:val="32"/>
          <w:szCs w:val="32"/>
        </w:rPr>
      </w:pPr>
      <w:r>
        <w:rPr>
          <w:rFonts w:ascii="Times New Roman" w:hAnsi="Times New Roman" w:eastAsia="仿宋"/>
          <w:b/>
          <w:sz w:val="32"/>
          <w:szCs w:val="32"/>
          <w:u w:val="single"/>
        </w:rPr>
        <w:t xml:space="preserve"> </w:t>
      </w:r>
      <w:r>
        <w:rPr>
          <w:rFonts w:ascii="Times New Roman" w:hAnsi="Times New Roman" w:eastAsia="仿宋"/>
          <w:sz w:val="30"/>
          <w:szCs w:val="30"/>
          <w:u w:val="single"/>
        </w:rPr>
        <w:t>××（人力资源和社会保障局）</w:t>
      </w:r>
      <w:r>
        <w:rPr>
          <w:rFonts w:ascii="Times New Roman" w:hAnsi="Times New Roman" w:eastAsia="仿宋"/>
          <w:b/>
          <w:sz w:val="32"/>
          <w:szCs w:val="32"/>
        </w:rPr>
        <w:t>:</w:t>
      </w:r>
    </w:p>
    <w:p>
      <w:pPr>
        <w:ind w:left="1" w:firstLine="640" w:firstLineChars="200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>根据《河南省社会保险基金监督举报管理暂行办法》之规定，现将</w:t>
      </w:r>
      <w:r>
        <w:rPr>
          <w:rFonts w:ascii="Times New Roman" w:hAnsi="Times New Roman" w:eastAsia="仿宋"/>
          <w:sz w:val="32"/>
          <w:szCs w:val="32"/>
          <w:u w:val="single"/>
        </w:rPr>
        <w:t xml:space="preserve">    </w:t>
      </w:r>
      <w:r>
        <w:rPr>
          <w:rFonts w:ascii="Times New Roman" w:hAnsi="Times New Roman" w:eastAsia="仿宋"/>
          <w:sz w:val="32"/>
          <w:szCs w:val="32"/>
        </w:rPr>
        <w:t>于</w:t>
      </w:r>
      <w:r>
        <w:rPr>
          <w:rFonts w:ascii="Times New Roman" w:hAnsi="Times New Roman" w:eastAsia="仿宋"/>
          <w:sz w:val="32"/>
          <w:szCs w:val="32"/>
          <w:u w:val="single"/>
        </w:rPr>
        <w:t xml:space="preserve">   </w:t>
      </w:r>
      <w:r>
        <w:rPr>
          <w:rFonts w:ascii="Times New Roman" w:hAnsi="Times New Roman" w:eastAsia="仿宋"/>
          <w:sz w:val="32"/>
          <w:szCs w:val="32"/>
        </w:rPr>
        <w:t>年</w:t>
      </w:r>
      <w:r>
        <w:rPr>
          <w:rFonts w:ascii="Times New Roman" w:hAnsi="Times New Roman" w:eastAsia="仿宋"/>
          <w:sz w:val="32"/>
          <w:szCs w:val="32"/>
          <w:u w:val="single"/>
        </w:rPr>
        <w:t xml:space="preserve">   </w:t>
      </w:r>
      <w:r>
        <w:rPr>
          <w:rFonts w:ascii="Times New Roman" w:hAnsi="Times New Roman" w:eastAsia="仿宋"/>
          <w:sz w:val="32"/>
          <w:szCs w:val="32"/>
        </w:rPr>
        <w:t>月</w:t>
      </w:r>
      <w:r>
        <w:rPr>
          <w:rFonts w:ascii="Times New Roman" w:hAnsi="Times New Roman" w:eastAsia="仿宋"/>
          <w:sz w:val="32"/>
          <w:szCs w:val="32"/>
          <w:u w:val="single"/>
        </w:rPr>
        <w:t xml:space="preserve">   </w:t>
      </w:r>
      <w:r>
        <w:rPr>
          <w:rFonts w:ascii="Times New Roman" w:hAnsi="Times New Roman" w:eastAsia="仿宋"/>
          <w:sz w:val="32"/>
          <w:szCs w:val="32"/>
        </w:rPr>
        <w:t>日提出的关于</w:t>
      </w:r>
      <w:r>
        <w:rPr>
          <w:rFonts w:ascii="Times New Roman" w:hAnsi="Times New Roman" w:eastAsia="仿宋"/>
          <w:sz w:val="32"/>
          <w:szCs w:val="32"/>
          <w:u w:val="single"/>
        </w:rPr>
        <w:t xml:space="preserve">        </w:t>
      </w:r>
      <w:r>
        <w:rPr>
          <w:rFonts w:ascii="Times New Roman" w:hAnsi="Times New Roman" w:eastAsia="仿宋"/>
          <w:sz w:val="32"/>
          <w:szCs w:val="32"/>
        </w:rPr>
        <w:t>举报事项转至你单位，请于5个工作日内进行审查，做出受理、不予受理的决定。予以受理的，按第二十五条规定的时限办结举报事项，同时将调查处理结果书面报告（转办部门），并按照有关规定</w:t>
      </w:r>
      <w:r>
        <w:rPr>
          <w:rFonts w:ascii="Times New Roman" w:hAnsi="Times New Roman" w:eastAsia="仿宋"/>
          <w:sz w:val="30"/>
          <w:szCs w:val="30"/>
        </w:rPr>
        <w:t>对</w:t>
      </w:r>
      <w:r>
        <w:rPr>
          <w:rFonts w:ascii="Times New Roman" w:hAnsi="Times New Roman" w:eastAsia="仿宋"/>
          <w:sz w:val="32"/>
          <w:szCs w:val="32"/>
        </w:rPr>
        <w:t>举报人</w:t>
      </w:r>
      <w:r>
        <w:rPr>
          <w:rFonts w:ascii="Times New Roman" w:hAnsi="Times New Roman" w:eastAsia="仿宋"/>
          <w:sz w:val="30"/>
          <w:szCs w:val="30"/>
        </w:rPr>
        <w:t>做好案件受理、结案等情况告知工作。</w:t>
      </w:r>
    </w:p>
    <w:p>
      <w:pPr>
        <w:ind w:firstLine="640" w:firstLineChars="200"/>
        <w:rPr>
          <w:rFonts w:ascii="Times New Roman" w:hAnsi="Times New Roman" w:eastAsia="仿宋"/>
          <w:sz w:val="32"/>
          <w:szCs w:val="32"/>
        </w:rPr>
      </w:pPr>
    </w:p>
    <w:p>
      <w:pPr>
        <w:ind w:firstLine="640" w:firstLineChars="200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 xml:space="preserve">联系单位：    </w:t>
      </w:r>
    </w:p>
    <w:p>
      <w:pPr>
        <w:ind w:firstLine="640" w:firstLineChars="200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>联系电话：</w:t>
      </w:r>
    </w:p>
    <w:p>
      <w:pPr>
        <w:ind w:left="1" w:firstLine="640" w:firstLineChars="200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>附：</w:t>
      </w:r>
      <w:r>
        <w:rPr>
          <w:rFonts w:ascii="Times New Roman" w:hAnsi="Times New Roman" w:eastAsia="仿宋"/>
          <w:sz w:val="30"/>
          <w:szCs w:val="30"/>
        </w:rPr>
        <w:t>社会保险基金监督举报事项登记表（编号：××）及</w:t>
      </w:r>
      <w:r>
        <w:rPr>
          <w:rFonts w:ascii="Times New Roman" w:hAnsi="Times New Roman" w:eastAsia="仿宋"/>
          <w:sz w:val="32"/>
          <w:szCs w:val="32"/>
        </w:rPr>
        <w:t>举报材料（复印件）共</w:t>
      </w:r>
      <w:r>
        <w:rPr>
          <w:rFonts w:ascii="Times New Roman" w:hAnsi="Times New Roman" w:eastAsia="仿宋"/>
          <w:sz w:val="32"/>
          <w:szCs w:val="32"/>
          <w:u w:val="single"/>
        </w:rPr>
        <w:t xml:space="preserve">    </w:t>
      </w:r>
      <w:r>
        <w:rPr>
          <w:rFonts w:ascii="Times New Roman" w:hAnsi="Times New Roman" w:eastAsia="仿宋"/>
          <w:sz w:val="32"/>
          <w:szCs w:val="32"/>
        </w:rPr>
        <w:t>份</w:t>
      </w:r>
      <w:r>
        <w:rPr>
          <w:rFonts w:ascii="Times New Roman" w:hAnsi="Times New Roman" w:eastAsia="仿宋"/>
          <w:sz w:val="32"/>
          <w:szCs w:val="32"/>
          <w:u w:val="single"/>
        </w:rPr>
        <w:t xml:space="preserve">    </w:t>
      </w:r>
      <w:r>
        <w:rPr>
          <w:rFonts w:ascii="Times New Roman" w:hAnsi="Times New Roman" w:eastAsia="仿宋"/>
          <w:sz w:val="32"/>
          <w:szCs w:val="32"/>
        </w:rPr>
        <w:t>页。</w:t>
      </w:r>
    </w:p>
    <w:p>
      <w:pPr>
        <w:ind w:left="105" w:leftChars="50" w:firstLine="640" w:firstLineChars="200"/>
        <w:rPr>
          <w:rFonts w:ascii="Times New Roman" w:hAnsi="Times New Roman" w:eastAsia="仿宋"/>
          <w:sz w:val="32"/>
          <w:szCs w:val="32"/>
        </w:rPr>
      </w:pPr>
    </w:p>
    <w:p>
      <w:pPr>
        <w:rPr>
          <w:rFonts w:ascii="Times New Roman" w:hAnsi="Times New Roman" w:eastAsia="仿宋"/>
          <w:sz w:val="32"/>
          <w:szCs w:val="32"/>
        </w:rPr>
      </w:pPr>
    </w:p>
    <w:p>
      <w:pPr>
        <w:rPr>
          <w:rFonts w:ascii="Times New Roman" w:hAnsi="Times New Roman" w:eastAsia="仿宋"/>
          <w:sz w:val="32"/>
          <w:szCs w:val="32"/>
        </w:rPr>
      </w:pPr>
    </w:p>
    <w:p>
      <w:pPr>
        <w:ind w:firstLine="2240" w:firstLineChars="700"/>
        <w:jc w:val="right"/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>人力资源和社会保障部门（印章）</w:t>
      </w:r>
    </w:p>
    <w:p>
      <w:pPr>
        <w:rPr>
          <w:rFonts w:ascii="Times New Roman" w:hAnsi="Times New Roman" w:eastAsia="仿宋"/>
          <w:sz w:val="32"/>
          <w:szCs w:val="32"/>
        </w:rPr>
      </w:pPr>
      <w:r>
        <w:rPr>
          <w:rFonts w:ascii="Times New Roman" w:hAnsi="Times New Roman" w:eastAsia="仿宋"/>
          <w:sz w:val="32"/>
          <w:szCs w:val="32"/>
        </w:rPr>
        <w:t xml:space="preserve">       </w:t>
      </w:r>
      <w:r>
        <w:rPr>
          <w:rFonts w:hint="eastAsia" w:ascii="Times New Roman" w:hAnsi="Times New Roman" w:eastAsia="仿宋"/>
          <w:sz w:val="32"/>
          <w:szCs w:val="32"/>
        </w:rPr>
        <w:t xml:space="preserve">                         </w:t>
      </w:r>
      <w:r>
        <w:rPr>
          <w:rFonts w:ascii="Times New Roman" w:hAnsi="Times New Roman" w:eastAsia="仿宋"/>
          <w:sz w:val="32"/>
          <w:szCs w:val="32"/>
        </w:rPr>
        <w:t xml:space="preserve"> 年   月   日</w:t>
      </w:r>
    </w:p>
    <w:p>
      <w:r>
        <w:rPr>
          <w:rFonts w:ascii="Times New Roman" w:hAnsi="Times New Roman" w:eastAsia="仿宋"/>
          <w:sz w:val="32"/>
          <w:szCs w:val="32"/>
        </w:rPr>
        <w:br w:type="page"/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文星标宋">
    <w:altName w:val="Arial Unicode MS"/>
    <w:panose1 w:val="02010604000101010101"/>
    <w:charset w:val="00"/>
    <w:family w:val="auto"/>
    <w:pitch w:val="default"/>
    <w:sig w:usb0="00000000" w:usb1="00000000" w:usb2="0000001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c0OWFmNDQ5N2Y1MGE0YTlmZGEzOWI2YWFhZDI1ODMifQ=="/>
  </w:docVars>
  <w:rsids>
    <w:rsidRoot w:val="79AF488E"/>
    <w:rsid w:val="79AF4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qFormat="1" w:uiPriority="99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next w:val="3"/>
    <w:qFormat/>
    <w:uiPriority w:val="0"/>
    <w:rPr>
      <w:rFonts w:ascii="宋体" w:hAnsi="Courier New"/>
    </w:rPr>
  </w:style>
  <w:style w:type="paragraph" w:styleId="3">
    <w:name w:val="index 9"/>
    <w:basedOn w:val="1"/>
    <w:next w:val="1"/>
    <w:unhideWhenUsed/>
    <w:qFormat/>
    <w:uiPriority w:val="99"/>
    <w:pPr>
      <w:ind w:left="1600" w:leftChars="16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241</Words>
  <Characters>243</Characters>
  <Lines>0</Lines>
  <Paragraphs>0</Paragraphs>
  <TotalTime>0</TotalTime>
  <ScaleCrop>false</ScaleCrop>
  <LinksUpToDate>false</LinksUpToDate>
  <CharactersWithSpaces>340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2023-06-19T07:21:00Z</dcterms:created>
  <dc:creator>四驱小蜗牛</dc:creator>
  <cp:lastModifiedBy>四驱小蜗牛</cp:lastModifiedBy>
  <dcterms:modified xsi:type="dcterms:W3CDTF">2023-06-19T07:21:20Z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A7034492F5634DF8B5EF3771D0D10B85_11</vt:lpwstr>
  </property>
</Properties>
</file>