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附件5</w:t>
      </w:r>
    </w:p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  <w:lang w:bidi="ar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sz w:val="36"/>
          <w:szCs w:val="36"/>
          <w:lang w:bidi="ar"/>
        </w:rPr>
      </w:pPr>
      <w:r>
        <w:rPr>
          <w:rFonts w:ascii="Times New Roman" w:hAnsi="Times New Roman" w:eastAsia="方正小标宋简体"/>
          <w:bCs/>
          <w:sz w:val="36"/>
          <w:szCs w:val="36"/>
          <w:lang w:bidi="ar"/>
        </w:rPr>
        <w:t>待遇领取人员权益记录单</w:t>
      </w:r>
    </w:p>
    <w:p>
      <w:pPr>
        <w:pStyle w:val="5"/>
        <w:kinsoku w:val="0"/>
        <w:overflowPunct w:val="0"/>
        <w:spacing w:before="35" w:line="240" w:lineRule="exact"/>
        <w:outlineLvl w:val="9"/>
        <w:rPr>
          <w:rFonts w:ascii="Times New Roman" w:hAnsi="Times New Roman"/>
          <w:sz w:val="44"/>
          <w:szCs w:val="44"/>
          <w:lang w:bidi="ar"/>
        </w:rPr>
      </w:pPr>
    </w:p>
    <w:p>
      <w:pPr>
        <w:pStyle w:val="2"/>
        <w:kinsoku w:val="0"/>
        <w:overflowPunct w:val="0"/>
        <w:spacing w:before="2"/>
        <w:rPr>
          <w:rFonts w:ascii="Times New Roman" w:hAnsi="Times New Roman"/>
          <w:b/>
          <w:bCs/>
          <w:sz w:val="10"/>
          <w:szCs w:val="10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1559"/>
        <w:gridCol w:w="1925"/>
        <w:gridCol w:w="3092"/>
        <w:gridCol w:w="1908"/>
        <w:gridCol w:w="3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2271" w:type="dxa"/>
            <w:tcBorders>
              <w:top w:val="single" w:color="000000" w:sz="10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tabs>
                <w:tab w:val="left" w:pos="381"/>
              </w:tabs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名</w:t>
            </w:r>
          </w:p>
        </w:tc>
        <w:tc>
          <w:tcPr>
            <w:tcW w:w="1559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证件类型</w:t>
            </w:r>
          </w:p>
        </w:tc>
        <w:tc>
          <w:tcPr>
            <w:tcW w:w="3092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证件号码</w:t>
            </w:r>
          </w:p>
        </w:tc>
        <w:tc>
          <w:tcPr>
            <w:tcW w:w="3987" w:type="dxa"/>
            <w:tcBorders>
              <w:top w:val="single" w:color="000000" w:sz="10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tabs>
                <w:tab w:val="left" w:pos="381"/>
              </w:tabs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出生日期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tabs>
                <w:tab w:val="left" w:pos="381"/>
              </w:tabs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离退休时间</w:t>
            </w:r>
          </w:p>
        </w:tc>
        <w:tc>
          <w:tcPr>
            <w:tcW w:w="3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2271" w:type="dxa"/>
            <w:tcBorders>
              <w:top w:val="single" w:color="000000" w:sz="4" w:space="0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tabs>
                <w:tab w:val="left" w:pos="381"/>
              </w:tabs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  <w:tc>
          <w:tcPr>
            <w:tcW w:w="3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当前月养老金</w:t>
            </w:r>
          </w:p>
        </w:tc>
        <w:tc>
          <w:tcPr>
            <w:tcW w:w="5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0" w:space="0"/>
            </w:tcBorders>
            <w:noWrap w:val="0"/>
            <w:vAlign w:val="center"/>
          </w:tcPr>
          <w:p>
            <w:pPr>
              <w:pStyle w:val="6"/>
              <w:kinsoku w:val="0"/>
              <w:overflowPunct w:val="0"/>
              <w:adjustRightInd w:val="0"/>
              <w:snapToGrid w:val="0"/>
              <w:spacing w:before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"/>
        <w:kinsoku w:val="0"/>
        <w:overflowPunct w:val="0"/>
        <w:spacing w:before="2"/>
        <w:rPr>
          <w:rFonts w:ascii="Times New Roman" w:hAnsi="Times New Roman"/>
          <w:b/>
          <w:bCs/>
          <w:sz w:val="6"/>
          <w:szCs w:val="6"/>
        </w:rPr>
      </w:pPr>
    </w:p>
    <w:p>
      <w:pPr>
        <w:spacing w:line="48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备注：1.本权益记录单为打印时参保情况。</w:t>
      </w:r>
    </w:p>
    <w:p>
      <w:pPr>
        <w:spacing w:line="480" w:lineRule="exact"/>
        <w:ind w:firstLine="840" w:firstLineChars="3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2.本权益记录单已签具电子印章，社会保险经办机构不</w:t>
      </w:r>
      <w:r>
        <w:rPr>
          <w:rFonts w:ascii="Times New Roman" w:hAnsi="Times New Roman" w:eastAsia="仿宋_GB2312"/>
          <w:kern w:val="0"/>
          <w:sz w:val="28"/>
          <w:szCs w:val="28"/>
        </w:rPr>
        <w:t>再</w:t>
      </w:r>
      <w:r>
        <w:rPr>
          <w:rFonts w:ascii="Times New Roman" w:hAnsi="Times New Roman" w:eastAsia="仿宋_GB2312"/>
          <w:sz w:val="28"/>
          <w:szCs w:val="28"/>
        </w:rPr>
        <w:t>加盖鲜章。</w:t>
      </w:r>
    </w:p>
    <w:p>
      <w:pPr>
        <w:spacing w:line="480" w:lineRule="exact"/>
        <w:ind w:firstLine="840" w:firstLineChars="3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3.本权益记录单出具后有效期内（6个月）可在“全国社会保险公共服务平台”进行网上验证。 </w:t>
      </w:r>
    </w:p>
    <w:p>
      <w:pPr>
        <w:pStyle w:val="2"/>
        <w:kinsoku w:val="0"/>
        <w:overflowPunct w:val="0"/>
        <w:spacing w:before="26" w:line="480" w:lineRule="exact"/>
        <w:ind w:left="5374" w:leftChars="2559" w:firstLine="843" w:firstLineChars="300"/>
        <w:rPr>
          <w:rFonts w:ascii="Times New Roman" w:hAnsi="Times New Roman" w:eastAsia="仿宋_GB2312"/>
          <w:b/>
          <w:bCs/>
          <w:sz w:val="28"/>
          <w:szCs w:val="28"/>
        </w:rPr>
      </w:pPr>
    </w:p>
    <w:p>
      <w:pPr>
        <w:pStyle w:val="2"/>
        <w:kinsoku w:val="0"/>
        <w:overflowPunct w:val="0"/>
        <w:spacing w:before="26" w:line="480" w:lineRule="exact"/>
        <w:ind w:left="5374" w:leftChars="2559" w:firstLine="843" w:firstLineChars="300"/>
        <w:rPr>
          <w:rFonts w:ascii="Times New Roman" w:hAnsi="Times New Roman" w:eastAsia="仿宋_GB2312"/>
          <w:b/>
          <w:bCs/>
          <w:sz w:val="28"/>
          <w:szCs w:val="28"/>
        </w:rPr>
      </w:pPr>
    </w:p>
    <w:p>
      <w:pPr>
        <w:spacing w:line="480" w:lineRule="exact"/>
        <w:ind w:right="105" w:firstLine="7778" w:firstLineChars="2778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社会保险电子专用章（盖章）</w:t>
      </w:r>
    </w:p>
    <w:p>
      <w:r>
        <w:rPr>
          <w:rFonts w:ascii="Times New Roman" w:hAnsi="Times New Roman" w:eastAsia="仿宋_GB2312"/>
          <w:sz w:val="28"/>
          <w:szCs w:val="28"/>
        </w:rPr>
        <w:t xml:space="preserve">                                           打印时间：   年  月  日</w:t>
      </w:r>
      <w:bookmarkStart w:id="0" w:name="_GoBack"/>
      <w:bookmarkEnd w:id="0"/>
    </w:p>
    <w:sectPr>
      <w:pgSz w:w="16838" w:h="11906" w:orient="landscape"/>
      <w:pgMar w:top="1800" w:right="1440" w:bottom="1800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82022"/>
    <w:rsid w:val="28F8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9"/>
      <w:szCs w:val="19"/>
    </w:rPr>
  </w:style>
  <w:style w:type="paragraph" w:customStyle="1" w:styleId="5">
    <w:name w:val="Heading 1"/>
    <w:basedOn w:val="1"/>
    <w:qFormat/>
    <w:uiPriority w:val="1"/>
    <w:pPr>
      <w:ind w:left="119"/>
      <w:outlineLvl w:val="0"/>
    </w:pPr>
    <w:rPr>
      <w:b/>
      <w:bCs/>
    </w:rPr>
  </w:style>
  <w:style w:type="paragraph" w:customStyle="1" w:styleId="6">
    <w:name w:val="Table Paragraph"/>
    <w:basedOn w:val="1"/>
    <w:qFormat/>
    <w:uiPriority w:val="1"/>
    <w:pPr>
      <w:spacing w:before="37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2021-03-25T01:52:00Z</dcterms:created>
  <dc:creator>黄浩琳</dc:creator>
  <cp:lastModifiedBy>黄浩琳</cp:lastModifiedBy>
  <dcterms:modified xsi:type="dcterms:W3CDTF">2021-03-25T01:54:01Z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