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专家保密承诺书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textAlignment w:val="auto"/>
        <w:rPr>
          <w:rFonts w:hint="default" w:ascii="Calibri" w:hAnsi="Calibri" w:cs="Calibri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本人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在参加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  <w:lang w:val="en-US" w:eastAsia="zh-CN"/>
        </w:rPr>
        <w:t>自治区基本医疗保险三项目录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评审工作中，将严格履行评委职责，本着公正、公平及诚实、信用的原则，在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  <w:lang w:val="en-US" w:eastAsia="zh-CN"/>
        </w:rPr>
        <w:t>目录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评审过程中不受任何干扰，独立提出评审意见，并对自己的评审意见承担责任；同时本人将严格遵守保密纪律，不私自透露评审情况。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4800" w:firstLineChars="1500"/>
        <w:textAlignment w:val="auto"/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评审专家签名：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760" w:firstLineChars="1800"/>
        <w:textAlignment w:val="auto"/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snapToGrid w:val="0"/>
          <w:color w:val="000000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工作人员保密承诺书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人承诺在参加自治区基本医疗保险三项目录调整工作过程中，认真遵守法律、法规和规章制度，履行保密义务，不以任何方式泄露所接触和知悉的工作秘密，严格遵守工作纪律。若违反上述承诺，本人自愿承担一切后果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工作人员签名：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年    月    日</w:t>
      </w:r>
    </w:p>
    <w:p/>
    <w:p/>
    <w:sectPr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TQwYWUwMjQ5Y2Q5NjgxNmFlYmFhZGMwNjZmNTIifQ=="/>
  </w:docVars>
  <w:rsids>
    <w:rsidRoot w:val="00000000"/>
    <w:rsid w:val="495C6025"/>
    <w:rsid w:val="4DB730F0"/>
    <w:rsid w:val="4F927B38"/>
    <w:rsid w:val="605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255</Characters>
  <Lines>0</Lines>
  <Paragraphs>0</Paragraphs>
  <TotalTime>0</TotalTime>
  <ScaleCrop>false</ScaleCrop>
  <LinksUpToDate>false</LinksUpToDate>
  <CharactersWithSpaces>328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2022-04-05T09:50:00Z</dcterms:created>
  <dc:creator>Administrator</dc:creator>
  <cp:lastModifiedBy>殷丹丹</cp:lastModifiedBy>
  <dcterms:modified xsi:type="dcterms:W3CDTF">2022-05-06T00:25:52Z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E8502AD70A984BA5940DE1DBC72B8CF8</vt:lpwstr>
  </property>
</Properties>
</file>