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简体" w:hAnsi="方正黑体简体" w:eastAsia="方正黑体简体" w:cs="方正黑体简体"/>
          <w:b/>
          <w:sz w:val="28"/>
          <w:szCs w:val="28"/>
        </w:rPr>
      </w:pPr>
      <w:r>
        <w:rPr>
          <w:rFonts w:hint="eastAsia" w:ascii="方正黑体简体" w:hAnsi="方正黑体简体" w:eastAsia="方正黑体简体" w:cs="方正黑体简体"/>
          <w:b/>
          <w:sz w:val="28"/>
          <w:szCs w:val="28"/>
        </w:rPr>
        <w:t>附件：</w:t>
      </w:r>
    </w:p>
    <w:p>
      <w:pPr>
        <w:snapToGrid w:val="0"/>
        <w:jc w:val="center"/>
        <w:textAlignment w:val="top"/>
        <w:rPr>
          <w:rFonts w:ascii="方正小标宋简体" w:eastAsia="方正小标宋简体"/>
          <w:sz w:val="44"/>
          <w:szCs w:val="44"/>
          <w:lang w:val="zh-CN"/>
        </w:rPr>
      </w:pPr>
      <w:r>
        <w:rPr>
          <w:rFonts w:hint="eastAsia" w:ascii="方正小标宋简体" w:eastAsia="方正小标宋简体"/>
          <w:sz w:val="44"/>
          <w:szCs w:val="44"/>
          <w:lang w:val="zh-CN"/>
        </w:rPr>
        <w:t>南昌市工伤定点医疗机构申请表</w:t>
      </w:r>
    </w:p>
    <w:p>
      <w:pPr>
        <w:jc w:val="center"/>
        <w:rPr>
          <w:b/>
          <w:color w:val="000000"/>
          <w:sz w:val="44"/>
          <w:szCs w:val="44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067"/>
        <w:gridCol w:w="1328"/>
        <w:gridCol w:w="797"/>
        <w:gridCol w:w="662"/>
        <w:gridCol w:w="1463"/>
        <w:gridCol w:w="133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医疗机构名称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详细地址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所有制形式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经营性质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机构代码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法人代表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执业许可证号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批准时间和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有效期限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医疗机构类别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机构级别、等级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级    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医保定点时间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床位数量</w:t>
            </w:r>
          </w:p>
        </w:tc>
        <w:tc>
          <w:tcPr>
            <w:tcW w:w="256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20" w:lineRule="exact"/>
              <w:ind w:left="113" w:right="113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卫   生   技   术   人   员   构   成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总人数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高级职称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中级职称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初级职称</w:t>
            </w: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参加社会保险情况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6" w:type="dxa"/>
            <w:vMerge w:val="continue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医生</w:t>
            </w: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6" w:type="dxa"/>
            <w:vMerge w:val="continue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护理</w:t>
            </w: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6" w:type="dxa"/>
            <w:vMerge w:val="continue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医技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人员</w:t>
            </w: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6" w:type="dxa"/>
            <w:vMerge w:val="continue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其他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人员</w:t>
            </w: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36" w:type="dxa"/>
            <w:vMerge w:val="continue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合计</w:t>
            </w: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6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420" w:lineRule="exact"/>
              <w:ind w:left="113" w:right="113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科   室   设   置   及   病   床   数</w:t>
            </w:r>
          </w:p>
        </w:tc>
        <w:tc>
          <w:tcPr>
            <w:tcW w:w="1067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科室</w:t>
            </w:r>
          </w:p>
        </w:tc>
        <w:tc>
          <w:tcPr>
            <w:tcW w:w="132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床位数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科室</w:t>
            </w:r>
          </w:p>
        </w:tc>
        <w:tc>
          <w:tcPr>
            <w:tcW w:w="1463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床位数</w:t>
            </w:r>
          </w:p>
        </w:tc>
        <w:tc>
          <w:tcPr>
            <w:tcW w:w="1334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科室</w:t>
            </w:r>
          </w:p>
        </w:tc>
        <w:tc>
          <w:tcPr>
            <w:tcW w:w="1235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床位数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36" w:type="dxa"/>
            <w:vMerge w:val="continue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067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28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59" w:type="dxa"/>
            <w:gridSpan w:val="2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63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34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35" w:type="dxa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申请单位意见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 xml:space="preserve">法人代表签字：                       （公章）     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 xml:space="preserve">  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4" w:hRule="atLeast"/>
          <w:jc w:val="center"/>
        </w:trPr>
        <w:tc>
          <w:tcPr>
            <w:tcW w:w="1703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社会保险经办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机构审查意见</w:t>
            </w:r>
          </w:p>
        </w:tc>
        <w:tc>
          <w:tcPr>
            <w:tcW w:w="6819" w:type="dxa"/>
            <w:gridSpan w:val="6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 xml:space="preserve">                                       （公章）                                    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 xml:space="preserve">                                        年    月    日       </w:t>
            </w:r>
          </w:p>
        </w:tc>
      </w:tr>
    </w:tbl>
    <w:p>
      <w:pPr>
        <w:adjustRightInd w:val="0"/>
        <w:snapToGrid w:val="0"/>
        <w:spacing w:line="420" w:lineRule="exact"/>
        <w:jc w:val="left"/>
        <w:rPr>
          <w:rFonts w:eastAsia="方正仿宋简体"/>
          <w:b/>
          <w:sz w:val="24"/>
        </w:rPr>
      </w:pPr>
      <w:r>
        <w:rPr>
          <w:rFonts w:hint="eastAsia" w:eastAsia="方正仿宋简体"/>
          <w:b/>
          <w:sz w:val="24"/>
        </w:rPr>
        <w:t>备注：表格不够可另附说明</w:t>
      </w:r>
    </w:p>
    <w:p>
      <w:pPr>
        <w:adjustRightInd w:val="0"/>
        <w:snapToGrid w:val="0"/>
        <w:spacing w:line="420" w:lineRule="exact"/>
        <w:jc w:val="left"/>
      </w:pPr>
      <w:r>
        <w:rPr>
          <w:rFonts w:hint="eastAsia" w:eastAsia="方正仿宋简体"/>
          <w:b/>
          <w:sz w:val="24"/>
        </w:rPr>
        <w:t>联系人：                  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6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2023-01-10T06:35:03Z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